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การขอเปลี่ยนผู้จัดการของสำนักงานจัดหางานในประเทศ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1508B9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การยื่นคำขอเปลี่ยนผู้จัดการใช้ในกรณีนิติบุคคลซึ่งเป็นผู้ได้รับใบอนุญาตจัดหางานให้คนหางานทำงานในประเทศมีความประสงค์จะเปลี่ยนกรรมการผู้จัดการเป็นคนใหม่ในใบอนุญาตจัดหางานต้องไปดำเนินการเพิ่มชื่อกรรมการคนใหม่ในหนังสือรับรองของสำนักทะเบียนห้างหุ้นส่วนบริษัทจากกระทรวงพาณิชย์ก่อนเพื่อจะได้นำเอกสารดังกล่าวมาประกอบการยื่นคำขอต่อนายทะเบียนจัดหางานแห่งท้องที่ที่สำนักงานจัดหางานนั้นตั้งอยู่ทั้งนี้ผู้จัดการต้องมีคุณสมบัติและไม่มีลักษณะต้องห้ามดังนี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1) </w:t>
      </w:r>
      <w:r w:rsidRPr="00586D86">
        <w:rPr>
          <w:rFonts w:ascii="Tahoma" w:hAnsi="Tahoma" w:cs="Tahoma"/>
          <w:noProof/>
          <w:sz w:val="20"/>
          <w:szCs w:val="20"/>
          <w:cs/>
        </w:rPr>
        <w:t>มีสัญชาติไทย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2) </w:t>
      </w:r>
      <w:r w:rsidRPr="00586D86">
        <w:rPr>
          <w:rFonts w:ascii="Tahoma" w:hAnsi="Tahoma" w:cs="Tahoma"/>
          <w:noProof/>
          <w:sz w:val="20"/>
          <w:szCs w:val="20"/>
          <w:cs/>
        </w:rPr>
        <w:t>มีอายุไม่ต่ำกว่ายี่สิบปีบริบูรณ์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3) </w:t>
      </w:r>
      <w:r w:rsidRPr="00586D86">
        <w:rPr>
          <w:rFonts w:ascii="Tahoma" w:hAnsi="Tahoma" w:cs="Tahoma"/>
          <w:noProof/>
          <w:sz w:val="20"/>
          <w:szCs w:val="20"/>
          <w:cs/>
        </w:rPr>
        <w:t>ไม่เป็นผู้รับอนุญาตจัดหางาน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4) </w:t>
      </w:r>
      <w:r w:rsidRPr="00586D86">
        <w:rPr>
          <w:rFonts w:ascii="Tahoma" w:hAnsi="Tahoma" w:cs="Tahoma"/>
          <w:noProof/>
          <w:sz w:val="20"/>
          <w:szCs w:val="20"/>
          <w:cs/>
        </w:rPr>
        <w:t>ไม่เป็นผู้อยู่ในระหว่างถูกสั่งพักใช้ใบอนุญาตจัดหางาน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5) </w:t>
      </w:r>
      <w:r w:rsidRPr="00586D86">
        <w:rPr>
          <w:rFonts w:ascii="Tahoma" w:hAnsi="Tahoma" w:cs="Tahoma"/>
          <w:noProof/>
          <w:sz w:val="20"/>
          <w:szCs w:val="20"/>
          <w:cs/>
        </w:rPr>
        <w:t>ไม่เคยถูกเพิกถอนใบอนุญาตจัดหางาน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6) </w:t>
      </w:r>
      <w:r w:rsidRPr="00586D86">
        <w:rPr>
          <w:rFonts w:ascii="Tahoma" w:hAnsi="Tahoma" w:cs="Tahoma"/>
          <w:noProof/>
          <w:sz w:val="20"/>
          <w:szCs w:val="20"/>
          <w:cs/>
        </w:rPr>
        <w:t>ไม่เป็นคนไร้ความสามารถหรือคนเสมือนไร้ความสามารถ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7) </w:t>
      </w:r>
      <w:r w:rsidRPr="00586D86">
        <w:rPr>
          <w:rFonts w:ascii="Tahoma" w:hAnsi="Tahoma" w:cs="Tahoma"/>
          <w:noProof/>
          <w:sz w:val="20"/>
          <w:szCs w:val="20"/>
          <w:cs/>
        </w:rPr>
        <w:t>ไม่เป็นผู้มีหรือเคยมีความประพฤติเสื่อมเสียหรือบกพร่องในศีลธรรมอันดี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8) </w:t>
      </w:r>
      <w:r w:rsidRPr="00586D86">
        <w:rPr>
          <w:rFonts w:ascii="Tahoma" w:hAnsi="Tahoma" w:cs="Tahoma"/>
          <w:noProof/>
          <w:sz w:val="20"/>
          <w:szCs w:val="20"/>
          <w:cs/>
        </w:rPr>
        <w:t>ไม่เป็นกรรมการหุ้นส่วนหรือผู้จัดการของนิติบุคคลซึ่งเป็นผู้รับอนุญาตจัดหางาน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9) </w:t>
      </w:r>
      <w:r w:rsidRPr="00586D86">
        <w:rPr>
          <w:rFonts w:ascii="Tahoma" w:hAnsi="Tahoma" w:cs="Tahoma"/>
          <w:noProof/>
          <w:sz w:val="20"/>
          <w:szCs w:val="20"/>
          <w:cs/>
        </w:rPr>
        <w:t>ไม่เป็นกรรมการหุ้นส่วนหรือผู้จัดการของนิติบุคคลซึ่งถูกเพิกถอนใบอนุญาตจัดหางานหรืออยู่ในระหว่างใช้สิทธิอุทธรณ์คำสั่งเพิกถอนใบอนุญาตจัดหาง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10) </w:t>
      </w:r>
      <w:r w:rsidRPr="00586D86">
        <w:rPr>
          <w:rFonts w:ascii="Tahoma" w:hAnsi="Tahoma" w:cs="Tahoma"/>
          <w:noProof/>
          <w:sz w:val="20"/>
          <w:szCs w:val="20"/>
          <w:cs/>
        </w:rPr>
        <w:t>ไม่เคยได้รับโทษจำคุกโดยคำพิพากษาถึงที่สุดหรือคำสั่งที่ชอบด้วยกฎหมายให้จำคุกในความผิดที่กฎหมายบัญญัติให้ถือเอาการกระทำโดยทุจริตเป็นองค์ประกอบหรือในความผิดตามพระราชบัญญัตินี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* 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ถนนราชดำเนินตำบลในเมือง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lastRenderedPageBreak/>
              <w:t xml:space="preserve">อำเภอเมืองจังหวัดนครศรีธรรมราช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lastRenderedPageBreak/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24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ผู้รับบริการยื่นคำขอพร้อมเอกสาร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เจ้าหน้าที่ตรวจสอบความครบถ้วนถูกต้องของเอกสาร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เจ้าหน้าที่ออกหนังสือถึงหน่วยงานที่เกี่ยวข้องเพื่อตรวจสอบคุณสมบัติ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ประวัติและพฤติการณ์ของผู้จัดการรายใหม่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หน่วยงานที่เกี่ยวข้องตรวจสอบคุณสมบัติ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ประวัติและพฤติการณ์ของผู้จัดการรายใหม่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กองนิติการ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สำนักงานบริหารแรงงานไทยไปต่างประเทศ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สำนักจัดหางานกรุงเทพเขตพื้นที่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รวบรวมหลักฐานเอกสาร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เสนอความเห็นนายทะเบียนจัดหางานผู้รับคำขอพิจารณา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นายทะเบียนจัดหางานผู้รับคำขอพิจารณา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ลงนามในใบอนุญาต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รับใบอนุญาต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ผู้จัดการรายใหม่ต้องลงลายมือชื่อในใบอนุญาตต่อหน้าเจ้าหน้าที่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คำขอเปลี่ยนผู้จัดการ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แบบจง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.16)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1508B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เนาหนังสือรับรองนิติบุคคลของสำนักงานทะเบียนห้างหุ้นส่วนบริษัทที่มีวัตถุประสงค์จัดหางานและบัญชีผู้ถือหุ้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1508B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มีชื่อผู้จัดการรายใหม่เป็นกรรมการผู้มีอำนาจลงชื่อแทนนิติบุคคลซึ่งรับรองไว้ไม่เกิน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กรรมการผู้มีอำนาจลงนามผูกพันบริษัทเกิน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นจะต้องมีรายงานการประชุมแต่งตั้งให้เป็นผู้จัดการคนใหม่และมีหนังสือมอบอำนาจให้เป็นผู้ดำเนินการจัดหางานป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1508B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สำเนาบัตรประจำตัวประชาชนและสำเนาทะเบียนบ้าน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ผู้จัดการคนใหม่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1508B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รูปถ่ายหน้าตรงไม่สวมหมวกขนาด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4x6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เซนติเมตรจำนวน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ผู้จัดการคนใหม่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1508B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ใบรับรองแพทย์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ผู้จัดการคนใหม่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1508B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ใบอนุญาตจัดหางานฉบับจริง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1508B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หนังสือตรวจสอบประวัติและพิมพ์ลายนิ้วมือจากหน่วยงานของสำนักงานตำรวจแห่งชาติซึ่งมีอายุไม่เกิน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วัน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1508B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หนังสือตรวจสอบพฤติการณ์บริษัทจากหน่วยงานของสำนักงานตำรวจแห่งชาติซึ่งมีอายุไม่เกิน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วัน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1508B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หนังสือมอบอำนาจกรณีผู้รับอนุญาตไม่สามารถมายื่นเอกสารด้วยตนเองติดอากรแสตมป์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บาทพร้อมสำเนาบัตรประจำตัวประชาชนของผู้มอบและผู้รับมอบจำนวน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508B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ค่าธรรมเนียมการเปลี่ยนผู้จัดการ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400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กองตรวจและคุ้มครองคนหางานกรมการจัดหางานถนนมิตรไมตรีดินแดงกรุงเทพฯ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2245 0964 / 0 2248 2278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80000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ศาลากลางจังหวัดหลังเก่าชั้น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075-348028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E-mail:damrongdhama@gmail.com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สายด่วน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คำขอเปลี่ยนผู้จัดการ 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แบบจง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.16)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1508B9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การขอเปลี่ยนผู้จัดการของสำนักงานจัดหางานในประเทศ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กระบวนงานบริการที่ต่อเนื่องจากหน่วยงานอื่น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พระราชบัญญัติจัดหางานและคุ้มครองคนหางานพ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2528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แก้ไขเพิ่มเติมโดยพระราชบัญญัติจัดหางานและคุ้มครองคนหางาน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2537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2544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ระเบียบกระทรวงแรงงานและสวัสดิการสังคมว่าด้วยการเปลี่ยนผู้จัดการพ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2538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พระราชบัญญัติจัดหางานและคุ้มครองคนหางานพ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2528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แก้ไขเพิ่มเติมโดยพระราชบัญญัติจัดหางานและคุ้มครองคนหางาน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="00310B8F">
        <w:rPr>
          <w:rFonts w:ascii="Tahoma" w:hAnsi="Tahoma" w:cs="Tahoma"/>
          <w:noProof/>
          <w:sz w:val="20"/>
          <w:szCs w:val="20"/>
        </w:rPr>
        <w:t xml:space="preserve">2) </w:t>
      </w:r>
      <w:r w:rsidR="00310B8F">
        <w:rPr>
          <w:rFonts w:ascii="Tahoma" w:hAnsi="Tahoma" w:cs="Tahoma"/>
          <w:noProof/>
          <w:sz w:val="20"/>
          <w:szCs w:val="20"/>
          <w:cs/>
        </w:rPr>
        <w:t>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2537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และ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="00310B8F">
        <w:rPr>
          <w:rFonts w:ascii="Tahoma" w:hAnsi="Tahoma" w:cs="Tahoma"/>
          <w:noProof/>
          <w:sz w:val="20"/>
          <w:szCs w:val="20"/>
        </w:rPr>
        <w:t xml:space="preserve">3) </w:t>
      </w:r>
      <w:r w:rsidR="00310B8F">
        <w:rPr>
          <w:rFonts w:ascii="Tahoma" w:hAnsi="Tahoma" w:cs="Tahoma"/>
          <w:noProof/>
          <w:sz w:val="20"/>
          <w:szCs w:val="20"/>
          <w:cs/>
        </w:rPr>
        <w:t>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2544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การขอเปลี่ยนผู้จัดการของสำนักงานจัดหางานในประเทศ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25/08/2559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07158"/>
    <w:rsid w:val="001508B9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5235D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27D31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B9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1B74B5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2017-08-22T02:48:00Z</dcterms:created>
  <dcterms:modified xsi:type="dcterms:W3CDTF">2017-08-22T02:48:00Z</dcterms:modified>
</cp:coreProperties>
</file>