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6721A0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6721A0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 xml:space="preserve">การขอย้ายสำนักงานจัดหางานเพื่อไปทำงานในต่างประเทศ  </w:t>
      </w:r>
      <w:r w:rsidR="00C81DB8" w:rsidRPr="006721A0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 </w:t>
      </w:r>
      <w:r w:rsidR="00C81DB8" w:rsidRPr="006721A0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กรณีย้ายนอกเขตจังหวัดเดียวกับที่ระบุไว้ในใบอนุญาต</w:t>
      </w:r>
    </w:p>
    <w:p w:rsidR="00D239AD" w:rsidRPr="006721A0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6721A0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6721A0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6721A0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6721A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6721A0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6721A0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6721A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6721A0" w:rsidRDefault="0004772B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6721A0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6721A0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6721A0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6721A0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การขอย้ายสำนักงานจัดหางานเพื่อไปทำงานในต่างประเทศ  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 xml:space="preserve">: 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กรณีย้ายนอกเขตจังหวัดเดียวกับที่ระบุไว้ในใบอนุญาต</w:t>
      </w:r>
    </w:p>
    <w:p w:rsidR="00132E1B" w:rsidRPr="006721A0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6721A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6721A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6721A0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6721A0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6721A0" w:rsidTr="008C1396">
        <w:tc>
          <w:tcPr>
            <w:tcW w:w="675" w:type="dxa"/>
          </w:tcPr>
          <w:p w:rsidR="00394708" w:rsidRPr="006721A0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6721A0" w:rsidRDefault="00394708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ประกาศกระทรวงแรงงานและสวัสดิการสังคม เรื่อง การกำหนดสถานที่ซึ่งห้ามจัดตั้งสำนักงานจัดหางาน </w:t>
            </w:r>
          </w:p>
          <w:p w:rsidR="00394708" w:rsidRPr="006721A0" w:rsidRDefault="00394708" w:rsidP="006721A0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2538</w:t>
            </w:r>
          </w:p>
        </w:tc>
      </w:tr>
      <w:tr w:rsidR="0087182F" w:rsidRPr="006721A0" w:rsidTr="008C1396">
        <w:tc>
          <w:tcPr>
            <w:tcW w:w="675" w:type="dxa"/>
          </w:tcPr>
          <w:p w:rsidR="00394708" w:rsidRPr="006721A0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6721A0" w:rsidRDefault="00394708" w:rsidP="006721A0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6721A0" w:rsidTr="008C1396">
        <w:tc>
          <w:tcPr>
            <w:tcW w:w="675" w:type="dxa"/>
          </w:tcPr>
          <w:p w:rsidR="00394708" w:rsidRPr="006721A0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6721A0" w:rsidRDefault="00394708" w:rsidP="006721A0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ระเบียบกระทรวงแรงงานและสวัสดิการสังคมว่าด้วยการขออนุญาตและการอนุญาตย้ายสำนักงาน การตั้งสำนักงานชั่วคราวนอกเขตท้องที่ที่ได้รับอนุญาต พ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2545</w:t>
            </w:r>
          </w:p>
        </w:tc>
      </w:tr>
    </w:tbl>
    <w:p w:rsidR="003F4A0D" w:rsidRPr="006721A0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</w:t>
      </w:r>
      <w:r w:rsidR="00C81DB8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6721A0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6721A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6721A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พระราชบัญญัติจัดหางานและคุ้มครองคนหางาน พ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 xml:space="preserve">. 2528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แก้ไขเพิ่มเติมโดยพระราชบัญญัติจัดหางานและคุ้มครองคนหางาน 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 xml:space="preserve">2)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 xml:space="preserve">. 2537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 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 xml:space="preserve">3)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. 2544</w:t>
      </w:r>
      <w:r w:rsidR="00C77AEA"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6721A0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6721A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721A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30</w:t>
      </w:r>
      <w:r w:rsidR="00C81DB8" w:rsidRPr="006721A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6721A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6721A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6721A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6721A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6721A0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6721A0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6721A0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การขอย้ายสำนักงานจัดหางานเพื่อไปทำงานในต่างประเทศ </w:t>
      </w:r>
      <w:r w:rsidR="00094F82" w:rsidRPr="006721A0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="00094F82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กรณีย้ายนอกเขตจังหวัดเดียวกับที่ระบุไว้ในใบอนุญาต สำนักงานจัดหางานจังหวัดกำแพงเพชร</w:t>
      </w:r>
      <w:r w:rsidR="00094F82" w:rsidRPr="006721A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6721A0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6721A0" w:rsidTr="009B7715">
        <w:tc>
          <w:tcPr>
            <w:tcW w:w="675" w:type="dxa"/>
          </w:tcPr>
          <w:p w:rsidR="00094F82" w:rsidRPr="006721A0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6721A0" w:rsidRDefault="00A13B6C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6721A0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</w:p>
          <w:p w:rsidR="006721A0" w:rsidRDefault="00094F82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6721A0" w:rsidRPr="00487294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Pr="006721A0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6721A0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lastRenderedPageBreak/>
              <w:t xml:space="preserve">ระยะเวลาเปิดให้บริการ 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6721A0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6721A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Pr="006721A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6721A0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6721A0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ผู้รับใบอนุญาตจัดหางานใดประสงค์จะย้ายที่ตั้งสำนักงานจัดหางาน ต้องดำเนินการยื่นคำขอ ตามแบบ จง</w:t>
      </w:r>
      <w:r w:rsidRPr="006721A0">
        <w:rPr>
          <w:rFonts w:ascii="TH SarabunPSK" w:hAnsi="TH SarabunPSK" w:cs="TH SarabunPSK"/>
          <w:noProof/>
          <w:sz w:val="32"/>
          <w:szCs w:val="32"/>
        </w:rPr>
        <w:t xml:space="preserve">.13 </w:t>
      </w:r>
      <w:r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ต่อนายทะเบียนจัดหางานแห่งท้องที่ที่สำนักงานของผู้รับอนุญาตตั้งอยู่ เพื่อพิจารณาอนุญาตย้าย ก่อนที่จะไปดำเนินการเปลี่ยนแปลงที่อยู่กับกระทรวงพาณิชย์</w:t>
      </w:r>
      <w:r w:rsidRPr="006721A0">
        <w:rPr>
          <w:rFonts w:ascii="TH SarabunPSK" w:hAnsi="TH SarabunPSK" w:cs="TH SarabunPSK"/>
          <w:noProof/>
          <w:sz w:val="32"/>
          <w:szCs w:val="32"/>
        </w:rPr>
        <w:br/>
      </w:r>
      <w:r w:rsidRPr="006721A0">
        <w:rPr>
          <w:rFonts w:ascii="TH SarabunPSK" w:hAnsi="TH SarabunPSK" w:cs="TH SarabunPSK"/>
          <w:noProof/>
          <w:sz w:val="32"/>
          <w:szCs w:val="32"/>
        </w:rPr>
        <w:br/>
      </w:r>
      <w:r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6721A0">
        <w:rPr>
          <w:rFonts w:ascii="TH SarabunPSK" w:hAnsi="TH SarabunPSK" w:cs="TH SarabunPSK"/>
          <w:noProof/>
          <w:sz w:val="32"/>
          <w:szCs w:val="32"/>
        </w:rPr>
        <w:t>:</w:t>
      </w:r>
      <w:r w:rsidRPr="006721A0">
        <w:rPr>
          <w:rFonts w:ascii="TH SarabunPSK" w:hAnsi="TH SarabunPSK" w:cs="TH SarabunPSK"/>
          <w:noProof/>
          <w:sz w:val="32"/>
          <w:szCs w:val="32"/>
        </w:rPr>
        <w:br/>
      </w:r>
      <w:r w:rsidRPr="006721A0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6721A0">
        <w:rPr>
          <w:rFonts w:ascii="TH SarabunPSK" w:hAnsi="TH SarabunPSK" w:cs="TH SarabunPSK"/>
          <w:noProof/>
          <w:sz w:val="32"/>
          <w:szCs w:val="32"/>
        </w:rPr>
        <w:t>/</w:t>
      </w:r>
      <w:r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6721A0">
        <w:rPr>
          <w:rFonts w:ascii="TH SarabunPSK" w:hAnsi="TH SarabunPSK" w:cs="TH SarabunPSK"/>
          <w:noProof/>
          <w:sz w:val="32"/>
          <w:szCs w:val="32"/>
        </w:rPr>
        <w:t>/</w:t>
      </w:r>
      <w:r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6721A0">
        <w:rPr>
          <w:rFonts w:ascii="TH SarabunPSK" w:hAnsi="TH SarabunPSK" w:cs="TH SarabunPSK"/>
          <w:noProof/>
          <w:sz w:val="32"/>
          <w:szCs w:val="32"/>
        </w:rPr>
        <w:br/>
      </w:r>
      <w:r w:rsidRPr="006721A0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6721A0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6721A0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6721A0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6721A0" w:rsidTr="00313D38">
        <w:trPr>
          <w:tblHeader/>
        </w:trPr>
        <w:tc>
          <w:tcPr>
            <w:tcW w:w="675" w:type="dxa"/>
            <w:vAlign w:val="center"/>
          </w:tcPr>
          <w:p w:rsidR="00313D38" w:rsidRPr="006721A0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6721A0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6721A0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6721A0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6721A0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6721A0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6721A0" w:rsidTr="00313D38">
        <w:tc>
          <w:tcPr>
            <w:tcW w:w="675" w:type="dxa"/>
            <w:vAlign w:val="center"/>
          </w:tcPr>
          <w:p w:rsidR="00313D38" w:rsidRPr="006721A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6721A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6721A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6721A0" w:rsidRDefault="00313D38" w:rsidP="006721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</w:tc>
        <w:tc>
          <w:tcPr>
            <w:tcW w:w="1368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6721A0" w:rsidTr="00313D38">
        <w:tc>
          <w:tcPr>
            <w:tcW w:w="675" w:type="dxa"/>
            <w:vAlign w:val="center"/>
          </w:tcPr>
          <w:p w:rsidR="00313D38" w:rsidRPr="006721A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6721A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6721A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6721A0" w:rsidRDefault="00313D38" w:rsidP="006721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เจ้าหน้าที่พิจารณารายละเอียดของเอกสาร และออกหนังสือถึงนายทะเบียนจัดหางานแห่งท้องที่ที่สำนักงานจะไปตั้งใหม่</w:t>
            </w:r>
          </w:p>
        </w:tc>
        <w:tc>
          <w:tcPr>
            <w:tcW w:w="1368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6721A0" w:rsidTr="00313D38">
        <w:tc>
          <w:tcPr>
            <w:tcW w:w="675" w:type="dxa"/>
            <w:vAlign w:val="center"/>
          </w:tcPr>
          <w:p w:rsidR="00313D38" w:rsidRPr="006721A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6721A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6721A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6721A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จัดส่งเอกสารที่เกี่ยวข้องทางไปรษณีย์เพื่อตรวจสอบสถานที่แห่งใหม่และพิจารณา</w:t>
            </w:r>
          </w:p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6721A0" w:rsidTr="00313D38">
        <w:tc>
          <w:tcPr>
            <w:tcW w:w="675" w:type="dxa"/>
            <w:vAlign w:val="center"/>
          </w:tcPr>
          <w:p w:rsidR="00313D38" w:rsidRPr="006721A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6721A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6721A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6721A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สำนักงานจัดหางานจังหวัดแห่งท้องที่ที่สำนักงานจะไปตั้งใหม่ตรวจสอบสถานที่ตั้งสำนักงานแห่งใหม่</w:t>
            </w:r>
          </w:p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นับรวมระยะเวลาการนัดหมายเข้าตรวจสอบสถานที่ตั้งสำนักงานจัดหางานแห่งใหม่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313D38" w:rsidRPr="006721A0" w:rsidTr="00313D38">
        <w:tc>
          <w:tcPr>
            <w:tcW w:w="675" w:type="dxa"/>
            <w:vAlign w:val="center"/>
          </w:tcPr>
          <w:p w:rsidR="00313D38" w:rsidRPr="006721A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6721A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6721A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6721A0" w:rsidRDefault="00313D38" w:rsidP="006721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รวบรวมเอกสารหลักฐาน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บันทึกการเปลี่ยนแปลงใบอนุญาต บัตรประจำตัวผู้จัดการลูกจ้างและตัวแทนจัดหางาน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เสนอความเห็นนายทะเบียนจัดหางานแห่งท้องที่ที่สำนักงานจะไปตั้งใหม่</w:t>
            </w:r>
          </w:p>
        </w:tc>
        <w:tc>
          <w:tcPr>
            <w:tcW w:w="1368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6721A0" w:rsidTr="00313D38">
        <w:tc>
          <w:tcPr>
            <w:tcW w:w="675" w:type="dxa"/>
            <w:vAlign w:val="center"/>
          </w:tcPr>
          <w:p w:rsidR="00313D38" w:rsidRPr="006721A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6721A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6721A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6721A0" w:rsidRDefault="00313D38" w:rsidP="006721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นายทะเบียนจัดหางานแห่งท้องที่ที่สำนักงานจะไปตั้งใหม่พิจารณา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ลงนามในใบอนุญาต  บัตรประจำตัวผู้จัดการ ลูกจ้างและตัวแทนจัดหางาน</w:t>
            </w:r>
          </w:p>
        </w:tc>
        <w:tc>
          <w:tcPr>
            <w:tcW w:w="1368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6721A0" w:rsidTr="00313D38">
        <w:tc>
          <w:tcPr>
            <w:tcW w:w="675" w:type="dxa"/>
            <w:vAlign w:val="center"/>
          </w:tcPr>
          <w:p w:rsidR="00313D38" w:rsidRPr="006721A0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6721A0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6721A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6721A0" w:rsidRDefault="00313D38" w:rsidP="00313D38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</w:p>
          <w:p w:rsidR="006721A0" w:rsidRDefault="00313D38" w:rsidP="00313D38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รับใบอนุญาตและเอกสาร</w:t>
            </w:r>
          </w:p>
          <w:p w:rsidR="00313D38" w:rsidRPr="006721A0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ที่เกี่ยวข้อง</w:t>
            </w:r>
          </w:p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6721A0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26ED0" w:rsidRPr="006721A0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6721A0">
        <w:rPr>
          <w:rFonts w:ascii="TH SarabunPSK" w:hAnsi="TH SarabunPSK" w:cs="TH SarabunPSK"/>
          <w:noProof/>
          <w:sz w:val="32"/>
          <w:szCs w:val="32"/>
        </w:rPr>
        <w:t xml:space="preserve">28 </w:t>
      </w:r>
      <w:r w:rsidR="009B68CC"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</w:p>
    <w:p w:rsidR="0085230C" w:rsidRPr="006721A0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6721A0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721A0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6721A0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6721A0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6721A0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6721A0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6721A0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6721A0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6721A0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6721A0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6721A0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6721A0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6721A0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6721A0" w:rsidTr="00AC4ACB">
        <w:trPr>
          <w:jc w:val="center"/>
        </w:trPr>
        <w:tc>
          <w:tcPr>
            <w:tcW w:w="10386" w:type="dxa"/>
            <w:gridSpan w:val="7"/>
            <w:vAlign w:val="center"/>
          </w:tcPr>
          <w:p w:rsidR="004C3BDE" w:rsidRPr="006721A0" w:rsidRDefault="004C3BDE" w:rsidP="004C3BD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A10CDA" w:rsidRPr="006721A0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6721A0" w:rsidTr="004E651F">
        <w:trPr>
          <w:tblHeader/>
        </w:trPr>
        <w:tc>
          <w:tcPr>
            <w:tcW w:w="675" w:type="dxa"/>
            <w:vAlign w:val="center"/>
          </w:tcPr>
          <w:p w:rsidR="00422EAB" w:rsidRPr="006721A0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6721A0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6721A0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6721A0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6721A0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6721A0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6721A0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6721A0" w:rsidTr="004E651F">
        <w:tc>
          <w:tcPr>
            <w:tcW w:w="675" w:type="dxa"/>
            <w:vAlign w:val="center"/>
          </w:tcPr>
          <w:p w:rsidR="00AC4ACB" w:rsidRPr="006721A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คำขอย้ายสำนักงานจัดหางาน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.13)</w:t>
            </w:r>
          </w:p>
        </w:tc>
        <w:tc>
          <w:tcPr>
            <w:tcW w:w="1843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6721A0" w:rsidTr="004E651F">
        <w:tc>
          <w:tcPr>
            <w:tcW w:w="675" w:type="dxa"/>
            <w:vAlign w:val="center"/>
          </w:tcPr>
          <w:p w:rsidR="00AC4ACB" w:rsidRPr="006721A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สำเนาเอกสารหลักฐานแสดงกรรมสิทธิ์ หรือสิทธิครอบครองสถานที่ตั้งสำนักงานแห่งใหม่</w:t>
            </w:r>
          </w:p>
        </w:tc>
        <w:tc>
          <w:tcPr>
            <w:tcW w:w="1843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6721A0" w:rsidTr="004E651F">
        <w:tc>
          <w:tcPr>
            <w:tcW w:w="675" w:type="dxa"/>
            <w:vAlign w:val="center"/>
          </w:tcPr>
          <w:p w:rsidR="00AC4ACB" w:rsidRPr="006721A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แผนที่แสดงสถานที่ตั้งสำนักงานแห่งใหม่โดยสังเขป</w:t>
            </w:r>
          </w:p>
        </w:tc>
        <w:tc>
          <w:tcPr>
            <w:tcW w:w="1843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6721A0" w:rsidTr="004E651F">
        <w:tc>
          <w:tcPr>
            <w:tcW w:w="675" w:type="dxa"/>
            <w:vAlign w:val="center"/>
          </w:tcPr>
          <w:p w:rsidR="00AC4ACB" w:rsidRPr="006721A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รูปถ่ายตัวอาคารสำนักงานแห่งใหม่ทั้งภายในและภายนอก</w:t>
            </w:r>
          </w:p>
        </w:tc>
        <w:tc>
          <w:tcPr>
            <w:tcW w:w="1843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6721A0" w:rsidTr="004E651F">
        <w:tc>
          <w:tcPr>
            <w:tcW w:w="675" w:type="dxa"/>
            <w:vAlign w:val="center"/>
          </w:tcPr>
          <w:p w:rsidR="00AC4ACB" w:rsidRPr="006721A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ใบอนุญาตจัดหางานต้นฉบับ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บัตรประจำตัวผู้จัดการ ผู้รับ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อนุญาต ลูกจ้าง และตัวแทนจัดหางานที่นายทะเบียนจัดหางานได้ออกให้</w:t>
            </w:r>
          </w:p>
        </w:tc>
        <w:tc>
          <w:tcPr>
            <w:tcW w:w="1843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กรมการจัดหางาน</w:t>
            </w:r>
          </w:p>
        </w:tc>
        <w:tc>
          <w:tcPr>
            <w:tcW w:w="1559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6721A0" w:rsidTr="004E651F">
        <w:tc>
          <w:tcPr>
            <w:tcW w:w="675" w:type="dxa"/>
            <w:vAlign w:val="center"/>
          </w:tcPr>
          <w:p w:rsidR="00AC4ACB" w:rsidRPr="006721A0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6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หนังสือมอบอำนาจกรณีผู้รับอนุญาตไม่ได้มายื่นเอกสารด้วยตนเอง ปิดอากรแสตมป์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บาท  พร้อมสำเนาบัตรประจำตัวประชาชนของผู้มอบและผู้รับมอบ  จำนวน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6721A0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C6C22" w:rsidRPr="006721A0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6721A0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6721A0" w:rsidTr="00090552">
        <w:tc>
          <w:tcPr>
            <w:tcW w:w="534" w:type="dxa"/>
          </w:tcPr>
          <w:p w:rsidR="00A13B6C" w:rsidRPr="006721A0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6721A0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ค่าคำขอ </w:t>
            </w:r>
            <w:r w:rsidRPr="006721A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6721A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แบบจง</w:t>
            </w:r>
            <w:r w:rsidRPr="006721A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.13)</w:t>
            </w:r>
          </w:p>
          <w:p w:rsidR="00E90756" w:rsidRPr="006721A0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6721A0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6721A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6721A0" w:rsidTr="00090552">
        <w:tc>
          <w:tcPr>
            <w:tcW w:w="534" w:type="dxa"/>
          </w:tcPr>
          <w:p w:rsidR="00A13B6C" w:rsidRPr="006721A0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6721A0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ค่าธรรมเนียมการอนุญาต</w:t>
            </w:r>
          </w:p>
          <w:p w:rsidR="00E90756" w:rsidRPr="006721A0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400 </w:t>
            </w:r>
            <w:r w:rsidR="00F5490C"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6721A0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6721A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6721A0" w:rsidRDefault="006721A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6721A0" w:rsidRDefault="006721A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6721A0" w:rsidRPr="006721A0" w:rsidRDefault="006721A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6721A0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6721A0" w:rsidTr="00C1539D">
        <w:tc>
          <w:tcPr>
            <w:tcW w:w="534" w:type="dxa"/>
          </w:tcPr>
          <w:p w:rsidR="00EA6950" w:rsidRPr="006721A0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6721A0" w:rsidRDefault="00EA6950" w:rsidP="006721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721A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สำนักงานบริหารแรงงานไทยไปต่างประเทศ  กรมการจัดหางาน ถนนมิตรไมตรี ดินแดง กรุงเทพฯ</w:t>
            </w:r>
            <w:r w:rsid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0 2245 0964, 0 2248 2278</w:t>
            </w:r>
            <w:r w:rsidRPr="006721A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721A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721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6721A0" w:rsidTr="00C1539D">
        <w:tc>
          <w:tcPr>
            <w:tcW w:w="534" w:type="dxa"/>
          </w:tcPr>
          <w:p w:rsidR="00EA6950" w:rsidRPr="006721A0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6721A0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721A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6721A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721A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721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6721A0" w:rsidTr="00C1539D">
        <w:tc>
          <w:tcPr>
            <w:tcW w:w="534" w:type="dxa"/>
          </w:tcPr>
          <w:p w:rsidR="00EA6950" w:rsidRPr="006721A0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6721A0" w:rsidRDefault="00EA6950" w:rsidP="00EA6950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721A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</w:p>
          <w:p w:rsidR="00EA6950" w:rsidRPr="006721A0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6721A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721A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721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6721A0" w:rsidTr="00C1539D">
        <w:tc>
          <w:tcPr>
            <w:tcW w:w="534" w:type="dxa"/>
          </w:tcPr>
          <w:p w:rsidR="00EA6950" w:rsidRPr="006721A0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6721A0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721A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6721A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721A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721A0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Pr="006721A0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6721A0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6721A0" w:rsidTr="00C1539D">
        <w:tc>
          <w:tcPr>
            <w:tcW w:w="675" w:type="dxa"/>
          </w:tcPr>
          <w:p w:rsidR="00F064C0" w:rsidRPr="006721A0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6721A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6721A0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คำขอย้ายสำนักงานจัดหางาน 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.13)</w:t>
            </w:r>
            <w:r w:rsidRPr="006721A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721A0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6721A0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C1539D" w:rsidRPr="006721A0" w:rsidRDefault="00C1539D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6721A0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6721A0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6721A0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Pr="006721A0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6721A0" w:rsidTr="0064558D">
        <w:tc>
          <w:tcPr>
            <w:tcW w:w="1418" w:type="dxa"/>
          </w:tcPr>
          <w:p w:rsidR="0064558D" w:rsidRPr="006721A0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6721A0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6721A0" w:rsidTr="0064558D">
        <w:tc>
          <w:tcPr>
            <w:tcW w:w="1418" w:type="dxa"/>
          </w:tcPr>
          <w:p w:rsidR="0064558D" w:rsidRPr="006721A0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6721A0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6721A0" w:rsidTr="0064558D">
        <w:tc>
          <w:tcPr>
            <w:tcW w:w="1418" w:type="dxa"/>
          </w:tcPr>
          <w:p w:rsidR="0064558D" w:rsidRPr="006721A0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6721A0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6721A0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6721A0" w:rsidTr="0064558D">
        <w:tc>
          <w:tcPr>
            <w:tcW w:w="1418" w:type="dxa"/>
          </w:tcPr>
          <w:p w:rsidR="0064558D" w:rsidRPr="006721A0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6721A0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6721A0" w:rsidTr="0064558D">
        <w:tc>
          <w:tcPr>
            <w:tcW w:w="1418" w:type="dxa"/>
          </w:tcPr>
          <w:p w:rsidR="0064558D" w:rsidRPr="006721A0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6721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6721A0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6721A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6721A0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sectPr w:rsidR="0064558D" w:rsidRPr="006721A0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679" w:rsidRDefault="006D5679" w:rsidP="00C81DB8">
      <w:pPr>
        <w:spacing w:after="0" w:line="240" w:lineRule="auto"/>
      </w:pPr>
      <w:r>
        <w:separator/>
      </w:r>
    </w:p>
  </w:endnote>
  <w:endnote w:type="continuationSeparator" w:id="0">
    <w:p w:rsidR="006D5679" w:rsidRDefault="006D5679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679" w:rsidRDefault="006D5679" w:rsidP="00C81DB8">
      <w:pPr>
        <w:spacing w:after="0" w:line="240" w:lineRule="auto"/>
      </w:pPr>
      <w:r>
        <w:separator/>
      </w:r>
    </w:p>
  </w:footnote>
  <w:footnote w:type="continuationSeparator" w:id="0">
    <w:p w:rsidR="006D5679" w:rsidRDefault="006D5679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04772B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6721A0">
          <w:rPr>
            <w:noProof/>
          </w:rPr>
          <w:t>6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6721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4772B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2220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721A0"/>
    <w:rsid w:val="00686AAA"/>
    <w:rsid w:val="006974B7"/>
    <w:rsid w:val="006B37B7"/>
    <w:rsid w:val="006C07C4"/>
    <w:rsid w:val="006C6C22"/>
    <w:rsid w:val="006D5679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E3A7D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A2BAD-AA56-45E4-831F-56B2862B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652</TotalTime>
  <Pages>6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84</cp:revision>
  <cp:lastPrinted>2015-07-24T03:16:00Z</cp:lastPrinted>
  <dcterms:created xsi:type="dcterms:W3CDTF">2015-04-23T03:41:00Z</dcterms:created>
  <dcterms:modified xsi:type="dcterms:W3CDTF">2016-09-07T06:13:00Z</dcterms:modified>
</cp:coreProperties>
</file>