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DA" w:rsidRDefault="001149DA" w:rsidP="001149DA">
      <w:pPr>
        <w:spacing w:after="0" w:line="240" w:lineRule="auto"/>
        <w:ind w:left="2160" w:firstLine="720"/>
        <w:rPr>
          <w:rFonts w:ascii="Angsana New" w:hAnsi="Angsana New" w:cs="Angsana New"/>
          <w:sz w:val="28"/>
        </w:rPr>
      </w:pPr>
      <w:r w:rsidRPr="00C8006B">
        <w:rPr>
          <w:rFonts w:ascii="Courier New" w:eastAsia="Times New Roman" w:hAnsi="Courier New" w:cs="Courier New"/>
          <w:sz w:val="20"/>
          <w:szCs w:val="20"/>
        </w:rPr>
        <w:t>  </w:t>
      </w:r>
      <w:r>
        <w:rPr>
          <w:rFonts w:ascii="Courier New" w:eastAsia="Times New Roman" w:hAnsi="Courier New" w:hint="cs"/>
          <w:sz w:val="20"/>
          <w:szCs w:val="20"/>
          <w:cs/>
        </w:rPr>
        <w:t xml:space="preserve"> </w:t>
      </w:r>
      <w:r>
        <w:rPr>
          <w:rFonts w:ascii="Angsana New" w:hAnsi="Angsana New" w:cs="Angsana New"/>
          <w:sz w:val="28"/>
          <w:cs/>
        </w:rPr>
        <w:t xml:space="preserve">  รายงานงบทดลองหน่วยเบิกจ่ายรายเดือน</w:t>
      </w:r>
    </w:p>
    <w:p w:rsidR="001149DA" w:rsidRDefault="001149DA" w:rsidP="001149DA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รหัสหน่วยงาน  1703    กรมการจัดหางาน</w:t>
      </w:r>
    </w:p>
    <w:p w:rsidR="001149DA" w:rsidRDefault="001149DA" w:rsidP="001149DA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รหัสหน่วยเบิกจ่าย  000001700300054   สำนักงานจัดหางานจังหวัดเลย</w:t>
      </w:r>
    </w:p>
    <w:p w:rsidR="001149DA" w:rsidRDefault="001149DA" w:rsidP="001149DA">
      <w:pPr>
        <w:spacing w:after="0" w:line="240" w:lineRule="auto"/>
        <w:jc w:val="center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 xml:space="preserve">ประจำงวดที่ </w:t>
      </w:r>
      <w:r>
        <w:rPr>
          <w:rFonts w:ascii="Angsana New" w:hAnsi="Angsana New" w:cs="Angsana New" w:hint="cs"/>
          <w:sz w:val="28"/>
          <w:cs/>
        </w:rPr>
        <w:t>7</w:t>
      </w:r>
      <w:r>
        <w:rPr>
          <w:rFonts w:ascii="Angsana New" w:hAnsi="Angsana New" w:cs="Angsana New"/>
          <w:sz w:val="28"/>
          <w:cs/>
        </w:rPr>
        <w:t xml:space="preserve">  ถึงงวดที่ </w:t>
      </w:r>
      <w:r>
        <w:rPr>
          <w:rFonts w:ascii="Angsana New" w:hAnsi="Angsana New" w:cs="Angsana New" w:hint="cs"/>
          <w:sz w:val="28"/>
          <w:cs/>
        </w:rPr>
        <w:t>7</w:t>
      </w:r>
      <w:r>
        <w:rPr>
          <w:rFonts w:ascii="Angsana New" w:hAnsi="Angsana New" w:cs="Angsana New"/>
          <w:sz w:val="28"/>
          <w:cs/>
        </w:rPr>
        <w:t xml:space="preserve">  ประจำปี 2564</w:t>
      </w:r>
      <w:r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 w:hint="cs"/>
          <w:sz w:val="28"/>
          <w:cs/>
        </w:rPr>
        <w:t>(เดือนเมษายน  2564)</w:t>
      </w:r>
    </w:p>
    <w:tbl>
      <w:tblPr>
        <w:tblW w:w="10774" w:type="dxa"/>
        <w:tblInd w:w="-69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6"/>
        <w:gridCol w:w="1984"/>
        <w:gridCol w:w="1985"/>
        <w:gridCol w:w="1984"/>
        <w:gridCol w:w="1985"/>
      </w:tblGrid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1101010101 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เงินสดในมือ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1,060.00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(1,060.00)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1101010104 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เงินทดรองราชการ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10,000.00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10,000.00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1101010112 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พักเงินนำส่ง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106,680.00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(106,680.00)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1101010113 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พักรอ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Clearing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1101020501 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7,406,720.00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103,620.00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(12,120.00)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7,498,220.00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1101020601 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ฝธ.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เพื่อนำส่งคลัง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5,700.00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106,920.00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(105,620.00)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7,000.00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1101020603 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5,000.00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217,657.00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(222,657.00)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1101020604 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ธนาคาร-นอกงปม.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12,120.00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(12,120.00)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1101020605 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ฝากธ.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รับจากคลัง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1101030199 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เงินฝากไม่มีรายตัว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742,689.28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(95,339.00)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647,350.28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1102010101 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22,600.00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14,552.00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(22,600.00)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14,552.00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1102010102 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ยืม-นอกงปม.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1102050107 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1102050124 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ค้างรับจาก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1,000.00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228,777.00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(229,777.00)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1105010105 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วัสดุคงคลัง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1206010101 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778,500.00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1206010102 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1206010103 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(468,929.50)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(468,929.50)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1206020101 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1,512,830.00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1206020102 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1206020103 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(848,655.86)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(848,655.86)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1206040101 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173,790.00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1206040102 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1206040103 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1206100101 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1,189,438.78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1,189,438.78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1206100103 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(871,402.81)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(871,402.81)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1206180101 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1,627,251.00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1206180102 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2101010102 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จ/น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การค้า-ภายนอก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(11,840.00)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164,475.00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(152,635.00)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2101010103 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รับสินค้า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/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24,800.00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(24,800.00)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2101020198 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จน.อื่น-หน่วยงานรัฐ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2102040102 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ใบสำคัญค้างจ่าย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(5,000.00)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131,892.00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(126,892.00)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590E3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 w:rsidRPr="00590E33">
              <w:rPr>
                <w:rFonts w:ascii="Courier New" w:eastAsia="Times New Roman" w:hAnsi="Courier New" w:cs="Courier New"/>
                <w:sz w:val="18"/>
                <w:szCs w:val="18"/>
              </w:rPr>
              <w:t>2102040103 W/H tax-</w:t>
            </w:r>
            <w:r w:rsidRPr="00590E33"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บุคคล(</w:t>
            </w:r>
            <w:r w:rsidRPr="00590E33">
              <w:rPr>
                <w:rFonts w:ascii="Courier New" w:eastAsia="Times New Roman" w:hAnsi="Courier New" w:cs="Courier New"/>
                <w:sz w:val="18"/>
                <w:szCs w:val="18"/>
              </w:rPr>
              <w:t>03)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835.00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(835.00)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590E3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 w:rsidRPr="00590E33">
              <w:rPr>
                <w:rFonts w:ascii="Courier New" w:eastAsia="Times New Roman" w:hAnsi="Courier New" w:cs="Courier New"/>
                <w:sz w:val="18"/>
                <w:szCs w:val="18"/>
              </w:rPr>
              <w:t>2102040106 W/</w:t>
            </w:r>
            <w:proofErr w:type="spellStart"/>
            <w:r w:rsidRPr="00590E33">
              <w:rPr>
                <w:rFonts w:ascii="Courier New" w:eastAsia="Times New Roman" w:hAnsi="Courier New" w:cs="Courier New"/>
                <w:sz w:val="18"/>
                <w:szCs w:val="18"/>
              </w:rPr>
              <w:t>Htax</w:t>
            </w:r>
            <w:proofErr w:type="spellEnd"/>
            <w:r w:rsidRPr="00590E33">
              <w:rPr>
                <w:rFonts w:ascii="Courier New" w:eastAsia="Times New Roman" w:hAnsi="Courier New" w:cs="Courier New"/>
                <w:sz w:val="18"/>
                <w:szCs w:val="18"/>
              </w:rPr>
              <w:t>-</w:t>
            </w:r>
            <w:proofErr w:type="spellStart"/>
            <w:r w:rsidRPr="00590E33"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ภงด.</w:t>
            </w:r>
            <w:proofErr w:type="spellEnd"/>
            <w:r w:rsidRPr="00590E33"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นิติ(</w:t>
            </w:r>
            <w:r w:rsidRPr="00590E33">
              <w:rPr>
                <w:rFonts w:ascii="Courier New" w:eastAsia="Times New Roman" w:hAnsi="Courier New" w:cs="Courier New"/>
                <w:sz w:val="18"/>
                <w:szCs w:val="18"/>
              </w:rPr>
              <w:t>53)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356.21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(356.21)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2104010101 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รดแผ่นดินรอนำส่งคลัง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2111020199 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(765,889.28)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95,339.00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(670,550.28)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2112010199 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เงินประกันอื่น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(12,120.00)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12,120.00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(12,120.00)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(12,120.00)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2116010104 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เบิกเกินฯรอนำส่ง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100.00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(1,060.00)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(960.00)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2116010199 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หนี้สินหมุนเวียนอื่น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2202010101 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งทร.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รับฯ-ดำเนินงาน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2207020102 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เงินรับฝากอื่น-ยาว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(7,122,000.00)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(9,000.00)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(7,131,000.00)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2207020102 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เงินรับฝากอื่น-ยาว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(7,122,000.00)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(9,000.00)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(7,131,000.00)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2213010199 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หนี้สินไม่หมุนฯอื่น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C8006B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3101010101 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สุทธิ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24,133.04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24,133.04</w:t>
            </w:r>
          </w:p>
        </w:tc>
      </w:tr>
    </w:tbl>
    <w:p w:rsidR="001149DA" w:rsidRDefault="001149DA" w:rsidP="001149DA">
      <w:pPr>
        <w:spacing w:before="100" w:beforeAutospacing="1" w:after="100" w:afterAutospacing="1" w:line="240" w:lineRule="auto"/>
        <w:rPr>
          <w:rFonts w:ascii="Courier New" w:eastAsia="Times New Roman" w:hAnsi="Courier New"/>
          <w:sz w:val="20"/>
          <w:szCs w:val="20"/>
        </w:rPr>
      </w:pPr>
      <w:r w:rsidRPr="00C65EA4">
        <w:rPr>
          <w:rFonts w:ascii="Courier New" w:eastAsia="Times New Roman" w:hAnsi="Courier New" w:cs="Courier New"/>
          <w:sz w:val="20"/>
          <w:szCs w:val="20"/>
        </w:rPr>
        <w:lastRenderedPageBreak/>
        <w:t>                          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</w:t>
      </w:r>
      <w:r w:rsidRPr="00C65EA4">
        <w:rPr>
          <w:rFonts w:ascii="Courier New" w:eastAsia="Times New Roman" w:hAnsi="Courier New" w:cs="Courier New"/>
          <w:sz w:val="20"/>
          <w:szCs w:val="20"/>
        </w:rPr>
        <w:t> Page No.     :      2 </w:t>
      </w:r>
    </w:p>
    <w:tbl>
      <w:tblPr>
        <w:tblW w:w="10647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"/>
        <w:gridCol w:w="2825"/>
        <w:gridCol w:w="1843"/>
        <w:gridCol w:w="1984"/>
        <w:gridCol w:w="1985"/>
        <w:gridCol w:w="1999"/>
      </w:tblGrid>
      <w:tr w:rsidR="001149DA" w:rsidRPr="00C8006B" w:rsidTr="008F61ED">
        <w:tc>
          <w:tcPr>
            <w:tcW w:w="283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3101010101 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สุทธิ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24,133.04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24,133.04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3102010101 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สะสม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(647,338.43)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(647,338.43)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3102010102 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ผลสะสมแก้ไขผิดพลาด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3105010101 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ทุนของหน่วยงาน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4201020103 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ดค่า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ปรับคดี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(89,000.00)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(2,000.00)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(91,000.00)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4203010101 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ดบ.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(4.43)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(4.43)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4301020112 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ร/ด-ส่งทุนหมุนเวียน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(421,200.00)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(83,800.00)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(505,000.00)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4307010103 TR-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รับงบบุคลากร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(475,020.00)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(79,170.00)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(554,190.00)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4307010105 TR-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รับงบดำเนินงาน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(904,166.27)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4,160.00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(185,637.00)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(1,085,643.27)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4307010107 TR-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รับงบรายจ่ายอื่น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(193,360.00)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(7,840.00)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(201,200.00)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4307010108 TR-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รับงบกลาง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(12,720.00)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(12,720.00)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4307010110 TR-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รับเงินกู้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(78,837.50)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(500.00)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(79,337.50)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4308010101 TR-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สรก.รับเงินนอก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(276,510.00)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(12,120.00)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(288,630.00)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4308010105 T/R-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(612,990.00)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(103,620.00)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(716,610.00)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4308010118 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รด.ระหว่างกันในกรม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(100,959.34)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(100,959.34)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5101010108 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ค่าล่วงเวลา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1,800.00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1,800.00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5101010115 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ค่าตอบแทน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พนง.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ราชการ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475,020.00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79,170.00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554,190.00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5101020106 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เงินสมทบ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ปปส.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-</w:t>
            </w:r>
            <w:proofErr w:type="spellStart"/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Rel</w:t>
            </w:r>
            <w:proofErr w:type="spell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8,100.00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2,250.00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10,350.00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5101020108 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ค่าเช่าบ้าน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159,929.00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27,100.00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187,029.00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5101020116 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ทบกท.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1,440.00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1,440.00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5101030101 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เงินช่วยการศึกษาบุตร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11,900.00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11,900.00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5101030205 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ค่ารักษา-นอก-รพ.รัฐ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820.00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820.00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5102010199 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จ.อบรมในประเทศ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113,400.00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6,600.00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120,000.00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5103010102 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ค่าเบี้ยเลี้ยง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7,920.00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880.00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8,800.00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5103010103 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ค่าที่พัก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9,000.00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9,000.00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5103010199 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เดินทางภาย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ในปท.</w:t>
            </w:r>
            <w:proofErr w:type="spellEnd"/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24,904.59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1,980.00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26,884.59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5104010104 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63,035.00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22,775.00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(4,160.00)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81,650.00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5104010110 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ค่าเชื้อเพลิง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22,550.00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17,600.00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(8,300.00)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31,850.00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5104010112 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ค/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จเห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มาบริการ-ภายนอก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602,480.00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118,600.00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(100.00)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720,980.00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5104020101 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ค่าไฟฟ้า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15,792.70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15,792.70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5104020105 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ค่าโทรศัพท์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5,383.98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5,383.98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5104020107 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ค่าบริการไปรษณีย์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17,196.00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17,196.00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5104030207 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ในการประชุม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1,400.00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1,400.00</w:t>
            </w:r>
          </w:p>
        </w:tc>
      </w:tr>
      <w:tr w:rsidR="001149DA" w:rsidRPr="00C8006B" w:rsidTr="008F61ED">
        <w:trPr>
          <w:gridBefore w:val="1"/>
          <w:wBefore w:w="11" w:type="dxa"/>
        </w:trPr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5104030299 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ค่าใช้สอยอื่น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ๆ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1,330.00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1,200.00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2,530.00</w:t>
            </w:r>
          </w:p>
        </w:tc>
      </w:tr>
      <w:tr w:rsidR="001149DA" w:rsidRPr="00C8006B" w:rsidTr="008F61ED">
        <w:tc>
          <w:tcPr>
            <w:tcW w:w="283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5105010109 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สนง.</w:t>
            </w:r>
            <w:proofErr w:type="spellEnd"/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25,168.93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25,168.93</w:t>
            </w:r>
          </w:p>
        </w:tc>
      </w:tr>
      <w:tr w:rsidR="001149DA" w:rsidRPr="00C8006B" w:rsidTr="008F61ED">
        <w:tc>
          <w:tcPr>
            <w:tcW w:w="283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5105010111 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ค่าเสื่อม-ค.ยานพาหนะ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11,950.50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11,950.50</w:t>
            </w:r>
          </w:p>
        </w:tc>
      </w:tr>
      <w:tr w:rsidR="001149DA" w:rsidRPr="00C8006B" w:rsidTr="008F61ED">
        <w:tc>
          <w:tcPr>
            <w:tcW w:w="283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5105010127 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ค่าเสื่อม-ค.คอมฯ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68,760.66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68,760.66</w:t>
            </w:r>
          </w:p>
        </w:tc>
      </w:tr>
      <w:tr w:rsidR="001149DA" w:rsidRPr="00C8006B" w:rsidTr="008F61ED">
        <w:tc>
          <w:tcPr>
            <w:tcW w:w="283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5107010113 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ตามมาตรการของรัฐ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78,837.50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500.00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79,337.50</w:t>
            </w:r>
          </w:p>
        </w:tc>
      </w:tr>
      <w:tr w:rsidR="001149DA" w:rsidRPr="00C8006B" w:rsidTr="008F61ED">
        <w:tc>
          <w:tcPr>
            <w:tcW w:w="283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5209010112 T/E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เบิกเกินส่งคืน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31,400.00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1,060.00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32,460.00</w:t>
            </w:r>
          </w:p>
        </w:tc>
      </w:tr>
      <w:tr w:rsidR="001149DA" w:rsidRPr="00C8006B" w:rsidTr="008F61ED">
        <w:tc>
          <w:tcPr>
            <w:tcW w:w="283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5210010102 T/E-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โอนเงินให้สรก.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612,990.00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103,620.00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716,610.00</w:t>
            </w:r>
          </w:p>
        </w:tc>
      </w:tr>
      <w:tr w:rsidR="001149DA" w:rsidRPr="00C8006B" w:rsidTr="008F61ED">
        <w:tc>
          <w:tcPr>
            <w:tcW w:w="283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5210010103 T/E-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โอนร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ดผ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ดให้</w:t>
            </w:r>
            <w:proofErr w:type="spellEnd"/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90,010.43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2,000.00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92,010.43</w:t>
            </w:r>
          </w:p>
        </w:tc>
      </w:tr>
      <w:tr w:rsidR="001149DA" w:rsidRPr="00C8006B" w:rsidTr="008F61ED">
        <w:tc>
          <w:tcPr>
            <w:tcW w:w="283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5210010105 T/E-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276,510.00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12,120.00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288,630.00</w:t>
            </w:r>
          </w:p>
        </w:tc>
      </w:tr>
      <w:tr w:rsidR="001149DA" w:rsidRPr="00C8006B" w:rsidTr="008F61ED">
        <w:tc>
          <w:tcPr>
            <w:tcW w:w="283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5210010112 T/E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รายได้รอนำส่งคลัง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(6.00)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(6.00)</w:t>
            </w:r>
          </w:p>
        </w:tc>
      </w:tr>
      <w:tr w:rsidR="001149DA" w:rsidRPr="00C8006B" w:rsidTr="008F61ED">
        <w:tc>
          <w:tcPr>
            <w:tcW w:w="283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5210010118 TE-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ภายในกรม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315,300.00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315,300.00</w:t>
            </w:r>
          </w:p>
        </w:tc>
      </w:tr>
      <w:tr w:rsidR="001149DA" w:rsidRPr="00C8006B" w:rsidTr="008F61ED">
        <w:tc>
          <w:tcPr>
            <w:tcW w:w="283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5212010199 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ค่าใช้จ่ายอื่น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41,400.00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41,400.00</w:t>
            </w:r>
          </w:p>
        </w:tc>
      </w:tr>
      <w:tr w:rsidR="001149DA" w:rsidRPr="00C8006B" w:rsidTr="008F61ED">
        <w:tc>
          <w:tcPr>
            <w:tcW w:w="283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5301010101 </w:t>
            </w:r>
            <w:r w:rsidRPr="00C8006B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ปรับหมวดรายจ่าย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8,320.00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(8,320.00)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C8006B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8006B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CE7A89" w:rsidTr="008F61ED">
        <w:tc>
          <w:tcPr>
            <w:tcW w:w="283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1149DA" w:rsidRPr="00CE7A89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CE7A8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Amount 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1149DA" w:rsidRPr="00CE7A89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CE7A8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1149DA" w:rsidRPr="00CE7A89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CE7A8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   1,631,238.21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1149DA" w:rsidRPr="00CE7A89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CE7A8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(1,631,238.21)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1149DA" w:rsidRPr="00CE7A89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CE7A8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           0.00</w:t>
            </w:r>
          </w:p>
        </w:tc>
      </w:tr>
    </w:tbl>
    <w:p w:rsidR="001149DA" w:rsidRPr="00BC74FD" w:rsidRDefault="001149DA" w:rsidP="001149DA">
      <w:pPr>
        <w:spacing w:after="0" w:line="240" w:lineRule="auto"/>
        <w:ind w:left="2160" w:firstLine="720"/>
        <w:rPr>
          <w:rFonts w:ascii="Courier New" w:eastAsia="Times New Roman" w:hAnsi="Courier New" w:cstheme="minorBidi" w:hint="cs"/>
          <w:sz w:val="20"/>
          <w:szCs w:val="20"/>
          <w:cs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sectPr w:rsidR="001149DA" w:rsidRPr="00BC74FD" w:rsidSect="000D1808">
      <w:pgSz w:w="11906" w:h="16838"/>
      <w:pgMar w:top="35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253"/>
    <w:multiLevelType w:val="hybridMultilevel"/>
    <w:tmpl w:val="C9C0637C"/>
    <w:lvl w:ilvl="0" w:tplc="177A2042">
      <w:numFmt w:val="bullet"/>
      <w:lvlText w:val="-"/>
      <w:lvlJc w:val="left"/>
      <w:pPr>
        <w:ind w:left="396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0FD9264C"/>
    <w:multiLevelType w:val="hybridMultilevel"/>
    <w:tmpl w:val="ADC6FA84"/>
    <w:lvl w:ilvl="0" w:tplc="5940625A">
      <w:numFmt w:val="bullet"/>
      <w:lvlText w:val="-"/>
      <w:lvlJc w:val="left"/>
      <w:pPr>
        <w:ind w:left="4245" w:hanging="360"/>
      </w:pPr>
      <w:rPr>
        <w:rFonts w:ascii="Courier New" w:eastAsia="Times New Roman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2">
    <w:nsid w:val="54480569"/>
    <w:multiLevelType w:val="hybridMultilevel"/>
    <w:tmpl w:val="94C83024"/>
    <w:lvl w:ilvl="0" w:tplc="95FAFDF0">
      <w:numFmt w:val="bullet"/>
      <w:lvlText w:val="-"/>
      <w:lvlJc w:val="left"/>
      <w:pPr>
        <w:ind w:left="4245" w:hanging="360"/>
      </w:pPr>
      <w:rPr>
        <w:rFonts w:ascii="Cordia New" w:eastAsia="Times New Roman" w:hAnsi="Cordia New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463D0"/>
    <w:rsid w:val="00033655"/>
    <w:rsid w:val="000463D0"/>
    <w:rsid w:val="00062354"/>
    <w:rsid w:val="00066681"/>
    <w:rsid w:val="000C2718"/>
    <w:rsid w:val="000D1808"/>
    <w:rsid w:val="000D1958"/>
    <w:rsid w:val="000D55F7"/>
    <w:rsid w:val="000E05F0"/>
    <w:rsid w:val="000E7FB3"/>
    <w:rsid w:val="00106989"/>
    <w:rsid w:val="001149DA"/>
    <w:rsid w:val="001A1426"/>
    <w:rsid w:val="001B42FB"/>
    <w:rsid w:val="00202B10"/>
    <w:rsid w:val="00206CAE"/>
    <w:rsid w:val="00210871"/>
    <w:rsid w:val="00263FBF"/>
    <w:rsid w:val="002A41E2"/>
    <w:rsid w:val="002A506C"/>
    <w:rsid w:val="002E2798"/>
    <w:rsid w:val="002E5A0A"/>
    <w:rsid w:val="002E628B"/>
    <w:rsid w:val="002F32E1"/>
    <w:rsid w:val="002F3C14"/>
    <w:rsid w:val="00315D52"/>
    <w:rsid w:val="0035034F"/>
    <w:rsid w:val="0037510D"/>
    <w:rsid w:val="0039653D"/>
    <w:rsid w:val="003C3252"/>
    <w:rsid w:val="003E6597"/>
    <w:rsid w:val="003F2ADE"/>
    <w:rsid w:val="00411633"/>
    <w:rsid w:val="004162EE"/>
    <w:rsid w:val="0042433F"/>
    <w:rsid w:val="00441B3C"/>
    <w:rsid w:val="00442443"/>
    <w:rsid w:val="00450860"/>
    <w:rsid w:val="00474CC8"/>
    <w:rsid w:val="004A03CC"/>
    <w:rsid w:val="004A73C5"/>
    <w:rsid w:val="004C7D3B"/>
    <w:rsid w:val="004D5DC3"/>
    <w:rsid w:val="004F7B43"/>
    <w:rsid w:val="005021A3"/>
    <w:rsid w:val="0051269D"/>
    <w:rsid w:val="005161D9"/>
    <w:rsid w:val="0052390C"/>
    <w:rsid w:val="00573675"/>
    <w:rsid w:val="00590E33"/>
    <w:rsid w:val="005A0D0D"/>
    <w:rsid w:val="005E08F1"/>
    <w:rsid w:val="0060434E"/>
    <w:rsid w:val="00612133"/>
    <w:rsid w:val="0064702F"/>
    <w:rsid w:val="00696B96"/>
    <w:rsid w:val="006C4158"/>
    <w:rsid w:val="006D13DF"/>
    <w:rsid w:val="007576CA"/>
    <w:rsid w:val="007A2564"/>
    <w:rsid w:val="007A717E"/>
    <w:rsid w:val="007B6306"/>
    <w:rsid w:val="007C20E4"/>
    <w:rsid w:val="007C53FC"/>
    <w:rsid w:val="007F508C"/>
    <w:rsid w:val="0082238A"/>
    <w:rsid w:val="008236BA"/>
    <w:rsid w:val="00825E93"/>
    <w:rsid w:val="00861B38"/>
    <w:rsid w:val="008864FD"/>
    <w:rsid w:val="00892B3A"/>
    <w:rsid w:val="008A5E9E"/>
    <w:rsid w:val="008A6CF5"/>
    <w:rsid w:val="008F247E"/>
    <w:rsid w:val="008F49B8"/>
    <w:rsid w:val="00913403"/>
    <w:rsid w:val="00913ECA"/>
    <w:rsid w:val="00997423"/>
    <w:rsid w:val="009A483D"/>
    <w:rsid w:val="009B0F98"/>
    <w:rsid w:val="009C4238"/>
    <w:rsid w:val="009E1044"/>
    <w:rsid w:val="00A116CB"/>
    <w:rsid w:val="00A200CE"/>
    <w:rsid w:val="00A2630E"/>
    <w:rsid w:val="00A51B30"/>
    <w:rsid w:val="00A5611D"/>
    <w:rsid w:val="00AB0CBD"/>
    <w:rsid w:val="00AB580B"/>
    <w:rsid w:val="00B16A6C"/>
    <w:rsid w:val="00B32D40"/>
    <w:rsid w:val="00B359AF"/>
    <w:rsid w:val="00B40CDC"/>
    <w:rsid w:val="00B43B08"/>
    <w:rsid w:val="00B86BC9"/>
    <w:rsid w:val="00BC74FD"/>
    <w:rsid w:val="00BD618E"/>
    <w:rsid w:val="00BE4764"/>
    <w:rsid w:val="00C760B0"/>
    <w:rsid w:val="00C76A38"/>
    <w:rsid w:val="00C77C42"/>
    <w:rsid w:val="00C8006B"/>
    <w:rsid w:val="00CA0594"/>
    <w:rsid w:val="00CB41FA"/>
    <w:rsid w:val="00CC6385"/>
    <w:rsid w:val="00CC7E8C"/>
    <w:rsid w:val="00CE7A89"/>
    <w:rsid w:val="00D317A4"/>
    <w:rsid w:val="00D44284"/>
    <w:rsid w:val="00D7764F"/>
    <w:rsid w:val="00D8447A"/>
    <w:rsid w:val="00DA4AE4"/>
    <w:rsid w:val="00DE10FD"/>
    <w:rsid w:val="00DE654A"/>
    <w:rsid w:val="00DF24FC"/>
    <w:rsid w:val="00DF39E0"/>
    <w:rsid w:val="00EB07A7"/>
    <w:rsid w:val="00EC0CAA"/>
    <w:rsid w:val="00ED27C3"/>
    <w:rsid w:val="00EF1166"/>
    <w:rsid w:val="00F1094C"/>
    <w:rsid w:val="00F12BE6"/>
    <w:rsid w:val="00F1387F"/>
    <w:rsid w:val="00F373A9"/>
    <w:rsid w:val="00F43222"/>
    <w:rsid w:val="00F876EB"/>
    <w:rsid w:val="00FB152D"/>
    <w:rsid w:val="00FC162B"/>
    <w:rsid w:val="00FE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D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2AD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3F2ADE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3F2ADE"/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B16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09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7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9ACD7-A881-4049-9F1A-4E148430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Noie</dc:creator>
  <cp:lastModifiedBy>naleenoy</cp:lastModifiedBy>
  <cp:revision>2</cp:revision>
  <cp:lastPrinted>2019-08-09T04:07:00Z</cp:lastPrinted>
  <dcterms:created xsi:type="dcterms:W3CDTF">2021-07-08T08:41:00Z</dcterms:created>
  <dcterms:modified xsi:type="dcterms:W3CDTF">2021-07-08T08:41:00Z</dcterms:modified>
</cp:coreProperties>
</file>