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การขอรับใบอนุญาตทำงานของคนต่างด้าวระดับฝีมือชำนาญการ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สำนักงานจัดหางานจังหวัดนครศรีธรรมราช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กระทรวงแรงงาน</w:t>
      </w:r>
    </w:p>
    <w:p w:rsidR="00974646" w:rsidRPr="00586D86" w:rsidRDefault="002E5280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910.1pt,4pt" to="1410.7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คนต่างด้าวต้องมีถิ่นที่อยู่ในราชอาณาจักรหรือได้รับอนุญาตให้เข้ามาในราชอาณาจักรเป็นการชั่วคราว </w:t>
      </w:r>
      <w:r w:rsidRPr="00586D86">
        <w:rPr>
          <w:rFonts w:ascii="Tahoma" w:hAnsi="Tahoma" w:cs="Tahoma"/>
          <w:noProof/>
          <w:sz w:val="20"/>
          <w:szCs w:val="20"/>
        </w:rPr>
        <w:t xml:space="preserve">(Non-Immigrant Visa)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ตามกฎหมายว่าด้วยคนเข้าเมืองโดยมิใช่ได้รับอนุญาตให้เข้ามาในฐานะนักท่องเที่ยวหรือผู้เดินทางผ่าน </w:t>
      </w:r>
      <w:r w:rsidRPr="00586D86">
        <w:rPr>
          <w:rFonts w:ascii="Tahoma" w:hAnsi="Tahoma" w:cs="Tahoma"/>
          <w:noProof/>
          <w:sz w:val="20"/>
          <w:szCs w:val="20"/>
        </w:rPr>
        <w:t>(Tourist / Transit)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>ต้องไม่เป็นงานที่ห้ามที่กำหนดตามพระราชกฤษฎีกากำหนดงานในอาชีพและวิชาชีพที่ห้ามคนต่างด้าวทำพ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 xml:space="preserve">. 2522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จำนวน </w:t>
      </w:r>
      <w:r w:rsidRPr="00586D86">
        <w:rPr>
          <w:rFonts w:ascii="Tahoma" w:hAnsi="Tahoma" w:cs="Tahoma"/>
          <w:noProof/>
          <w:sz w:val="20"/>
          <w:szCs w:val="20"/>
        </w:rPr>
        <w:t xml:space="preserve">39 </w:t>
      </w:r>
      <w:r w:rsidRPr="00586D86">
        <w:rPr>
          <w:rFonts w:ascii="Tahoma" w:hAnsi="Tahoma" w:cs="Tahoma"/>
          <w:noProof/>
          <w:sz w:val="20"/>
          <w:szCs w:val="20"/>
          <w:cs/>
        </w:rPr>
        <w:t>อาชีพ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3. </w:t>
      </w:r>
      <w:r w:rsidRPr="00586D86">
        <w:rPr>
          <w:rFonts w:ascii="Tahoma" w:hAnsi="Tahoma" w:cs="Tahoma"/>
          <w:noProof/>
          <w:sz w:val="20"/>
          <w:szCs w:val="20"/>
          <w:cs/>
        </w:rPr>
        <w:t>ต้องไม่มีลักษณะต้องห้ามตามกฎกระทรวงกำหนดลักษณะต้องห้ามของคนต่างด้าวซึ่งจะขอรับใบอนุญาตทำงานพ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>. 2552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4. </w:t>
      </w:r>
      <w:r w:rsidRPr="00586D86">
        <w:rPr>
          <w:rFonts w:ascii="Tahoma" w:hAnsi="Tahoma" w:cs="Tahoma"/>
          <w:noProof/>
          <w:sz w:val="20"/>
          <w:szCs w:val="20"/>
          <w:cs/>
        </w:rPr>
        <w:t>เป็นไปตามระเบียบกรมการจัดหางานว่าด้วยหลักเกณฑ์การพิจารณาอนุญาตการทำงานของคนต่างด้าวพ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 xml:space="preserve">. 2552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และ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ฉบับที่ </w:t>
      </w:r>
      <w:r w:rsidRPr="00586D86">
        <w:rPr>
          <w:rFonts w:ascii="Tahoma" w:hAnsi="Tahoma" w:cs="Tahoma"/>
          <w:noProof/>
          <w:sz w:val="20"/>
          <w:szCs w:val="20"/>
        </w:rPr>
        <w:t xml:space="preserve">2) </w:t>
      </w:r>
      <w:r w:rsidRPr="00586D86">
        <w:rPr>
          <w:rFonts w:ascii="Tahoma" w:hAnsi="Tahoma" w:cs="Tahoma"/>
          <w:noProof/>
          <w:sz w:val="20"/>
          <w:szCs w:val="20"/>
          <w:cs/>
        </w:rPr>
        <w:t>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>. 2552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5. </w:t>
      </w:r>
      <w:r w:rsidRPr="00586D86">
        <w:rPr>
          <w:rFonts w:ascii="Tahoma" w:hAnsi="Tahoma" w:cs="Tahoma"/>
          <w:noProof/>
          <w:sz w:val="20"/>
          <w:szCs w:val="20"/>
          <w:cs/>
        </w:rPr>
        <w:t>ต้องได้รับใบอนุญาตประกอบวิชาชีพกรณีที่เป็นการประกอบอาชีพที่กฎหมายกำหนดให้ต้องได้รับใบอนุญาตประกอบวิชาชีพ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6. </w:t>
      </w:r>
      <w:r w:rsidRPr="00586D86">
        <w:rPr>
          <w:rFonts w:ascii="Tahoma" w:hAnsi="Tahoma" w:cs="Tahoma"/>
          <w:noProof/>
          <w:sz w:val="20"/>
          <w:szCs w:val="20"/>
          <w:cs/>
        </w:rPr>
        <w:t>ต้องได้รับใบอนุญาตประกอบกิจการหรือหนังสืออนุญาตให้ดำเนินกิจการกรณีที่เป็นการประกอบกิจการที่กฎหมายกำหนดให้ต้องได้รับใบอนุญาต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7.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ระยะเวลาดำเนินการรวมไม่นับระยะเวลาการส่งตรวจสอบ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ถ้ามี</w:t>
      </w:r>
      <w:r w:rsidRPr="00586D86">
        <w:rPr>
          <w:rFonts w:ascii="Tahoma" w:hAnsi="Tahoma" w:cs="Tahoma"/>
          <w:noProof/>
          <w:sz w:val="20"/>
          <w:szCs w:val="20"/>
        </w:rPr>
        <w:t>)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หมายเหตุ </w:t>
      </w:r>
      <w:r w:rsidRPr="00586D86">
        <w:rPr>
          <w:rFonts w:ascii="Tahoma" w:hAnsi="Tahoma" w:cs="Tahoma"/>
          <w:noProof/>
          <w:sz w:val="20"/>
          <w:szCs w:val="20"/>
        </w:rPr>
        <w:t>: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* </w:t>
      </w:r>
      <w:r w:rsidRPr="00586D86">
        <w:rPr>
          <w:rFonts w:ascii="Tahoma" w:hAnsi="Tahoma" w:cs="Tahoma"/>
          <w:noProof/>
          <w:sz w:val="20"/>
          <w:szCs w:val="20"/>
          <w:cs/>
        </w:rPr>
        <w:t>ขั้นตอนการดำเนินงานตามคู่มือจะเริ่มนับตั้งแต่เจ้าหน้าที่ตรวจสอบเอกสารครบถ้วนตามที่ระบุไว้ในคู่มือบริการประชาชนเรียบร้อยแล้วทั้งนี้ในกรณีที่คำขอหรือเอกสารหลักฐานไม่ครบถ้วน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มีความบกพร่องไม่สมบูรณ์เป็นเหตุไม่สามารถพิจารณาได้เจ้าหน้าที่จะจัดทำบันทึกความบกพร่องของรายการเอกสารหรือเอกสารหลักฐานที่ต้องยื่นเพิ่มเติมโดยผู้ยื่นคำขอจะต้องดำเนินการแก้ไข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ยื่นเอกสารเพิ่มเติมภายในระยะเวลาที่กำหนดในบันทึกดังกล่าวมิเช่นนั้นจะถือว่าผู้ยื่นคำขอละทิ้งคำขอโดยเจ้าหน้าที่และผู้ยื่นคำขอหรือผู้ที่ได้รับมอบอำนาจลงนามบันทึกดังกล่าวและจะมอบสำเนาบันทึกความบกพร่องดังกล่าวให้ผู้ยื่นคำขอหรือผู้ได้รับมอบอำนาจไว้เป็นหลักฐา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*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ทั้งนี้จะแจ้งผลการพิจารณาให้ผู้ยื่นคำขอทราบภายใน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วันนับแต่วันที่พิจารณาแล้วเสร็จ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*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ระยะเวลาที่กำหนดสำหรับการขออนุญาตทำงานของคนต่างด้าวทุกกรณีที่มีปริมาณคำขอไม่เกิน </w:t>
      </w:r>
      <w:r w:rsidRPr="00586D86">
        <w:rPr>
          <w:rFonts w:ascii="Tahoma" w:hAnsi="Tahoma" w:cs="Tahoma"/>
          <w:noProof/>
          <w:sz w:val="20"/>
          <w:szCs w:val="20"/>
        </w:rPr>
        <w:t xml:space="preserve">25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คำขอต่อพนักงานเจ้าหน้าที่ </w:t>
      </w:r>
      <w:r w:rsidRPr="00586D86">
        <w:rPr>
          <w:rFonts w:ascii="Tahoma" w:hAnsi="Tahoma" w:cs="Tahoma"/>
          <w:noProof/>
          <w:sz w:val="20"/>
          <w:szCs w:val="20"/>
        </w:rPr>
        <w:t xml:space="preserve">1 </w:t>
      </w:r>
      <w:r w:rsidRPr="00586D86">
        <w:rPr>
          <w:rFonts w:ascii="Tahoma" w:hAnsi="Tahoma" w:cs="Tahoma"/>
          <w:noProof/>
          <w:sz w:val="20"/>
          <w:szCs w:val="20"/>
          <w:cs/>
        </w:rPr>
        <w:t>คนต่อวันอย่างไรก็ตามระยะเวลาในการดำเนินการอาจยาวกว่าที่กำหนดไว้ทั้งนี้ขึ้นอยู่กับคำขอที่รับเข้ามามีปริมาณที่มากกว่าจำนวนการให้บริการตามที่กำหนด</w:t>
      </w:r>
      <w:r w:rsidRPr="00586D86">
        <w:rPr>
          <w:rFonts w:ascii="Tahoma" w:hAnsi="Tahoma" w:cs="Tahoma"/>
          <w:noProof/>
          <w:sz w:val="20"/>
          <w:szCs w:val="20"/>
        </w:rPr>
        <w:br/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ศาลากลางจังหวัดหลังเดิมชั้น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ถนนราชดำเนินตำบลในเมืองอำเภอเมืองจังหวัดนครศรีธรรมราช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80000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E-mail:nrt@doe.go.th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075-347329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ไม่มีพักเที่่ยง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lastRenderedPageBreak/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3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วันทำการ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ผู้รับบริการยื่นคำขอพร้อมเอกสาร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เจ้าหน้าที่ตรวจสอบความครบถ้วนถูกต้องของเอกสาร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ออกใบรับคำขอ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ลงทะเบียนรับคำขอ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ชำระค่าคำขอ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บันทึกข้อมูล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เจ้าหน้าที่พิจารณา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ส่งตรวจสอบ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) 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สรุปความเห็นต่อนายทะเบียน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กรณีส่งตรวจสอบระยะเวลา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วันทำการ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นายทะเบียนพิจารณา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ลงนามในใบอนุญาตทำงานหรือหนังสือไม่อนุญาตทำงาน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-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ผู้รับบริการชำระค่าธรรมเนียม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รับใบอนุญาต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คนต่างด้าวต้องลงลายมือชื่อในใบอนุญาตทำงานต่อหน้าเจ้าหน้าที่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คำขอรับใบอนุญาตทำงานตามมาตรา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9 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แบบตท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.1)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2E5280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กรมการจัดหางาน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รูปถ่ายขนาด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3x4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เซ็นติเมตรไม่เกิน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6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เดือนจำนวน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รูป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2E5280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แต่งกายสุภาพหน้าตรงไม่ใช่รูปจากคอมพิวเตอร์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โพลาลอยด์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หนังสือเดินทางหรือใบสำคัญถิ่นที่อยุ๋และใบสำคัญประจำตัวคนต่างด้าว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2E5280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สำเนาหลักฐานการศึกษาและประสบการณ์การทำงานหรือกรอกข้อมูลตามแบบที่กำหนด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2E5280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ใบอนุญาตประกอบวิชาชีพในกรณีที่เป็นการประกอบวิชาชีพที่กฎหมายกำหนดให้ต้องได้รับใบอนุญาตประกอบวิชาชีพ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2E5280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รับรองแพทย์ซึ่งรับรองว่าคนต่างด้าวไม่มีลักษณะต้องห้ามตามกฎกระทรวงกำหนดลักษณะต้องห้ามของคนต่างด้าวซึงจะขอรับใบอนุญาตทำงาน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2552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2E5280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ไม่เกิน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เดือนหรือตามที่แพทย์ระบุ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หนังสือมอบอำนาจจากคนต่างด้าวติดอากรแสตมป์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บาทจำนวน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ฉบับพร้อมสำเนาบัตรประชาชนของผู้รับมอบอำนาจคนไทยจำนวน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2E5280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กรณีคนต่างด้าวไม่มายื่นด้วยตนเอง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หนังสือรับรองการจ้าง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2E5280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ายจ้างเป็นคนไทยให้แนบสำเนาบัตรประชาชนของนายจ้างหรือหากเป็นส่วนราชการให้แนบสำเนาบัตรข้าราชกา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2E5280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10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กรณีนายจ้างเป็นคนต่างด้าวให้แนบสำเนาใบอนุญาตทำงานของนายจ้าง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2E5280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หากนายจ้างไม่ได้ทำงานในประเทศไทยและไม่มีใบอนุญาตทำงานต้องให้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Notary Public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และสถานทูตไทยรับรองการมอบอำนาจให้กรรมการหรือบุคคลใดบุคคลหนึ่งลงนามแทน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หนังสือมอบอำนาจจากนายจ้างติดอากรแสตมป์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บาทพร้อมสำเนาบัตรประชาชนของผู้รับมอบอำนาจคนไทยจำนวน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2E5280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กรณีนายจ้างเป็นนิติบุคคลในประเทศไทยบริษัทจำกัดหรือห้างหุ้นส่วนจำกัด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สำเนาหนังสือรับรองการจดทะเบียนนิติบุคคลพร้อมวัตถุประสงค์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2E5280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ไม่เกิน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6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เดือน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กรมพัฒนาธุรกิจการค้า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กรณีนายจ้างเป็นนิติบุคคลในประเทศไทยบริษัทจำกัด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สำเนาบัญชีรายชื่อผู้ถือหุ้น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บอจ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.5)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2E5280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ไม่เกิน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6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เดือน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กรณีนายจ้างเป็นนิติบุคคลในประเทศไทยบริษัทจำกัดหรือห้างหุ้นส่วนจำกัด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ที่ทุนจดทะเบียนไม่เพียงพอต่อการพิจารณาหรือที่นอกเหนือจากการพิจารณาทุนจดทะเบียนชำระแล้วให้ใช้สำเนาเอกสารตามระเบียบกรมการจัดหางานว่าด้วยหลักเกณฑ์การพิจารณาอนุญาตการทำงานของคนต่างด้าว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2552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2E5280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กรณีนายจ้างเป็นนิติบุคคลในต่างประเทศ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หนังสือรับรองข้อความที่นายทะเบียนเก็บรักษาไว้ตามพระราชบัญญัติการประกอบธุรกิจของคนต่างด้าว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2542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2E5280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ไม่เกิน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6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เดือน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16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กรณีนายจ้างเป็นนิติบุคคลในต่างประเทศ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สำเนาใบอนุญาตประกอบธุรกิจของคนต่างด้าว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2E5280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กรณีนายจ้างเป็นนิติบุคคลในต่างประเทศ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สำเนาหลักฐานการนำเงินจากต่างประเทศเข้ามาลงทุนในประเทศไทย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ใบธุรกรรมทางการเงิน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,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ใบโอนเงินเป็นต้น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2E5280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กรณีเข้ามาดำเนินธุรกิจในประเทศไทยก่อนวันที่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30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ตุลาคม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2545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ให้แนบสำเนารายการเคลื่อนไหวทางบัญชีของธนาคารย้อนหลัง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6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เดือนจำนวน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กรณีนายจ้างเป็นนิติบุคคลในต่างประเทศ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ที่ทุนจดทะเบียนไม่เพียงพอต่อการพิจารณาหรือที่นอกเหนือจากการพิจารณาทุนจดทะเบียนชำระแล้วให้ใช้สำเนาเอกสารตามระเบียบกรมการจัดหางานว่าด้วยหลักเกณฑ์การพิจารณาอนุญาตการทำงานของคนต่างด้าว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2552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2E5280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กรณีนายจ้างเป็นหน่วยราชการ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รัฐวิสาหกิจ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มหาวิทยาลัยรัฐบาล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หนังสือรับรองจากส่วนราชการ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รัฐวิสาหกิจ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มหาวิทยาลัยรัฐบาลซึ่งระบุชื่อคนต่างด้าวตำแหน่งระยะเวลาการจ้าง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2E5280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20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กรณีนายจ้างเป็นสถาบันการศึกษาโรงเรียนรัฐบาล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หนังสือรับรองจากส่วนราชการต้นสังกัด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สำนักงานการศึกษาขั้นพื้นฐาน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,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เขตการศึกษา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,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สำนักงานเขต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ซึ่งระบุชื่อคนต่างด้าวตำแหน่งงานระยะเวลาการจ้าง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2E5280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กรณีนายจ้างเป็นสถาบันการศึกษาโรงเรียนรัฐบาล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สำเนาสัญญาจ้าง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2E5280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กรณีนายจ้างเป็นโรงเรียนเอกชน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หนังสือแต่งตั้งครู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ผู้สอนปฏิบัติหน้าที่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2E5280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กรณีนายจ้างเป็นโรงเรียนเอกชน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สำเนาสัญญาจ้าง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2E5280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กรณีนายจ้างเป็นโรงเรียนเอกชน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สำเนาใบอนุญาตให้จัดตั้งโรงเรียน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lastRenderedPageBreak/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2E5280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หากมีการเปลี่ยนแปลงให้แนบสำเนาใบอนุญาตต่างๆที่เกี่ยวข้องจำนวน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25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กรณีนายจ้างเป็นมหาวิทยาลัยเอกชน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หนังสือรับรองจากหน่วยงานของกระทรวงศึกษาธิการซึ่งระบุชื่อคนต่างด้าวตำแหน่งและระยะเวลาการจ้า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2E5280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กรณีนายจ้างเป็นมหาวิทยาลัยเอกชน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สำเนาหนังสือการจัดตั้งมหาวิทยาลัยและคำสั่งแต่งตั้งผู้มีอำนาจลงนามของมหาวิทยาลัย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2E5280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กรณีนายจ้างเป็นมูลนิธิสมาคมหรือองค์การ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หนังสือรับรองการจัดตั้งมูลนิธิสมาคมหรือองค์การพร้อมวัตถุประสงค์ข้อบังคับและสำเนาแต่งตั้งคณะกรรมการที่เป็นปัจจุบั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2E5280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กรณีนายจ้างเป็นมูลนิธิสมาคมหรือองค์การ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หนังสือรับรองจากส่วนราชการ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2E5280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กรณีเป็นองค์กรเอกชนต่างประเทศ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กรณีนายจ้างเป็นกิจการถ่ายทำภาพยนตร์จากต่างประเทศ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จากกรมการท่องเที่ยวพร้อมรายชื่อคนต่างด้าวเลขที่หนังสือเดินทางตำแหน่งระยะเวลาการถ่ายทำ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2E5280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30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กรณีนายจ้างเป็นกิจการถ่ายทำภาพยนตร์จากต่างประเทศ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สำเนาหนังสือรับรองการจดทะเบียนนิติบุคคลขอผู้ประสานงาน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กรณีเป็นนิติบุคคล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2E5280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ไม่เกิน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6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เดือน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กรณีนายจ้างเป็นกิจการถ่ายทำภาพยนตร์จากต่างประเทศ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สำเนาบัญชีรายชื่อผู้ถือหุ้น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บอจ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.5)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2E5280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กรณีนายจ้างเป็นบุคคลธรรมดา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สำเนาใบทะเบียนพาณิชย์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2E5280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กรณีนายจ้างเป็นบุคคลธรรมดา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ที่ทุนจดทะเบียนไม่เพียงพอต่อการพิจารณาหรือที่นอกเหนือจากการพิจารณาทุนจดทะเบียนชำระแล้วให้ใช้สำเนาเอกสารตามระเบียบกรมการจัดหางานว่าด้วยหลักเกณฑ์การพิจารณาอนุญาตการทำงานของคนต่างด้าว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2552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lastRenderedPageBreak/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2E5280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34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กรณีนายจ้างมีภูมิลำเนาหรือถิ่นที่อยู่นอกราชอาณาจักร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สัญญาจ้างเหมาสัญญาซื้อขายหรือเอกสารอื่นทีแสดงว่าผู้ยื่นคำขอมีความจำเป็นต้องเข้ามาทำงานในราชอาณาจัก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2E5280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กรณีเป็นการทำงานโดยไม่มีนายจ้าง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สัญญาจ้างเหมาสัญญาซื้อขายหรือเอกสารอื่นที่แสดงว่าผู้ยื่นคำขอมีความจำเป็นต้องเข้ามาทำงานในราชอาณาจัก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2E5280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กรณีเป็นการทำงานโดยไม่มีนายจ้าง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สำเนาใบอนุญาตประกอบธุรกิจตามกฎหมายว่าด้วยการประกอบธุรกิจของคนต่างด้าว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2E5280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กรณีที่เป็นการทำงานที่อยู่ภายใต้บังคับกฎหมายว่าด้วยการประกอบธุรกิจของคนต่างด้าว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สำเนาแบบคำขอตท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แบบหนังสือรับรองการจ้างหนังสือรับรองการจดทะเบียนนิติบุคคลและหนังสือเดินทาง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เพื่อส่งสำนักข่าวกรองแห่งชาติตรวจสอบ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2E528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กรณีคนต่างด้าวที่มีสัญชาติประเทศกลุ่มเสี่ยงที่อาจเป็นภัยต่อความมั่นคง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34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ประเทศ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ค่าคำขอ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ค่าธรรมเนียมใบอนุญาตทำงาน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อายุไม่เกิน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เดือน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750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ค่าธรรมเนียมใบอนุญาตทำงาน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อายุเกิน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เดือนแต่ไม่เกิน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6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เดือน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1,500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ค่าธรรมเนียมใบอนุญาตทำงาน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อายุเกิน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6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เดือนแต่ไม่เกิน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ปี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3,000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ค่าธรรมเนียมใบอนุญาตทำงานที่มีอายุเกิน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ปีให้ชำระค่าธรรมเนียมสำหรับระยะเวลาที่เกิน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ปีเพิ่มขึ้นตามอัตราในข้อ 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(2) (3)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หรือ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(4)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สำนักบริหารแรงงานต่างด้าวกรมการจัดหางานโทรศัพท์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0 2245 2769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ศาลากลางจังหวัดหลังเดิมชั้น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ถนนราชดำเนินตำบลในเมืองอำเภอเมืองจังหวัดนครศรีธรรมราช 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80000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E-mail:nrt@doe.go.th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075-347329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ศูนย์ดำรงธรรมกระทรวงมหาดไทย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ศาลากลางจังหวัดหลังเก่าชั้น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ตำบลในเมืองอำเภอเมืองจังหวัดนครศรีธรรมราชโทร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075-348028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E-mail:damrongdhama@gmail.com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สายด่วน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1567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คำขอรับใบอนุญาตทำงานตามมาตรา 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9 (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แบบตท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 xml:space="preserve">.1) / 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หนังสือรับรองการจ้าง 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หนังสือรับรองวุฒิการศึกษาและประสบการณ์การทำงาน 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หนังสือมอบอำนาจ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br/>
      </w:r>
      <w:r w:rsidRPr="00527864">
        <w:rPr>
          <w:rFonts w:ascii="Tahoma" w:hAnsi="Tahoma" w:cs="Tahoma"/>
          <w:noProof/>
          <w:sz w:val="20"/>
          <w:szCs w:val="20"/>
        </w:rPr>
        <w:br/>
        <w:t>1.</w:t>
      </w:r>
      <w:r w:rsidRPr="00527864">
        <w:rPr>
          <w:rFonts w:ascii="Tahoma" w:hAnsi="Tahoma" w:cs="Tahoma"/>
          <w:noProof/>
          <w:sz w:val="20"/>
          <w:szCs w:val="20"/>
          <w:cs/>
        </w:rPr>
        <w:t>กรอกแบบเป็นภาษาไทยเอกสารที่เป็นภาษาต่างประเทศให้จัดทำคำแปลเป็นภาษาไทยและรับรองความถูกต้องโดยผู้มีใบอนุญาต</w:t>
      </w:r>
      <w:r w:rsidRPr="00527864">
        <w:rPr>
          <w:rFonts w:ascii="Tahoma" w:hAnsi="Tahoma" w:cs="Tahoma"/>
          <w:noProof/>
          <w:sz w:val="20"/>
          <w:szCs w:val="20"/>
        </w:rPr>
        <w:t>/</w:t>
      </w:r>
      <w:r w:rsidRPr="00527864">
        <w:rPr>
          <w:rFonts w:ascii="Tahoma" w:hAnsi="Tahoma" w:cs="Tahoma"/>
          <w:noProof/>
          <w:sz w:val="20"/>
          <w:szCs w:val="20"/>
          <w:cs/>
        </w:rPr>
        <w:t>หน่วยราชการ</w:t>
      </w:r>
      <w:r w:rsidRPr="00527864">
        <w:rPr>
          <w:rFonts w:ascii="Tahoma" w:hAnsi="Tahoma" w:cs="Tahoma"/>
          <w:noProof/>
          <w:sz w:val="20"/>
          <w:szCs w:val="20"/>
        </w:rPr>
        <w:br/>
      </w:r>
      <w:r w:rsidRPr="00527864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27864">
        <w:rPr>
          <w:rFonts w:ascii="Tahoma" w:hAnsi="Tahoma" w:cs="Tahoma"/>
          <w:noProof/>
          <w:sz w:val="20"/>
          <w:szCs w:val="20"/>
          <w:cs/>
        </w:rPr>
        <w:t>สำเนาเอกสารทุกฉบับต้องลงลายมือชื่อรับรองดังนี้</w:t>
      </w:r>
      <w:r w:rsidRPr="00527864">
        <w:rPr>
          <w:rFonts w:ascii="Tahoma" w:hAnsi="Tahoma" w:cs="Tahoma"/>
          <w:noProof/>
          <w:sz w:val="20"/>
          <w:szCs w:val="20"/>
        </w:rPr>
        <w:br/>
      </w:r>
      <w:r w:rsidRPr="00527864">
        <w:rPr>
          <w:rFonts w:ascii="Tahoma" w:hAnsi="Tahoma" w:cs="Tahoma"/>
          <w:noProof/>
          <w:sz w:val="20"/>
          <w:szCs w:val="20"/>
        </w:rPr>
        <w:br/>
        <w:t xml:space="preserve"> -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เอกสารของนายจ้างให้ผู้มีอำนาจลงนามผูกพันลงลายมือชื่อและประทับตราบริษัท </w:t>
      </w:r>
      <w:r w:rsidRPr="00527864">
        <w:rPr>
          <w:rFonts w:ascii="Tahoma" w:hAnsi="Tahoma" w:cs="Tahoma"/>
          <w:noProof/>
          <w:sz w:val="20"/>
          <w:szCs w:val="20"/>
        </w:rPr>
        <w:t>(</w:t>
      </w:r>
      <w:r w:rsidRPr="00527864">
        <w:rPr>
          <w:rFonts w:ascii="Tahoma" w:hAnsi="Tahoma" w:cs="Tahoma"/>
          <w:noProof/>
          <w:sz w:val="20"/>
          <w:szCs w:val="20"/>
          <w:cs/>
        </w:rPr>
        <w:t>ถ้ามี</w:t>
      </w:r>
      <w:r w:rsidRPr="00527864">
        <w:rPr>
          <w:rFonts w:ascii="Tahoma" w:hAnsi="Tahoma" w:cs="Tahoma"/>
          <w:noProof/>
          <w:sz w:val="20"/>
          <w:szCs w:val="20"/>
        </w:rPr>
        <w:t xml:space="preserve">) </w:t>
      </w:r>
      <w:r w:rsidRPr="00527864">
        <w:rPr>
          <w:rFonts w:ascii="Tahoma" w:hAnsi="Tahoma" w:cs="Tahoma"/>
          <w:noProof/>
          <w:sz w:val="20"/>
          <w:szCs w:val="20"/>
          <w:cs/>
        </w:rPr>
        <w:t>หรือผู้รับมอบอำนาจ</w:t>
      </w:r>
      <w:r w:rsidRPr="00527864">
        <w:rPr>
          <w:rFonts w:ascii="Tahoma" w:hAnsi="Tahoma" w:cs="Tahoma"/>
          <w:noProof/>
          <w:sz w:val="20"/>
          <w:szCs w:val="20"/>
        </w:rPr>
        <w:br/>
      </w:r>
      <w:r w:rsidRPr="00527864">
        <w:rPr>
          <w:rFonts w:ascii="Tahoma" w:hAnsi="Tahoma" w:cs="Tahoma"/>
          <w:noProof/>
          <w:sz w:val="20"/>
          <w:szCs w:val="20"/>
        </w:rPr>
        <w:br/>
        <w:t xml:space="preserve"> - </w:t>
      </w:r>
      <w:r w:rsidRPr="00527864">
        <w:rPr>
          <w:rFonts w:ascii="Tahoma" w:hAnsi="Tahoma" w:cs="Tahoma"/>
          <w:noProof/>
          <w:sz w:val="20"/>
          <w:szCs w:val="20"/>
          <w:cs/>
        </w:rPr>
        <w:t>เอกสารของคนต่างด้าวให้คนต่างด้าวลงลายมือชื่อหรือผู้รับมอบอำนาจ</w:t>
      </w:r>
      <w:r w:rsidRPr="00527864">
        <w:rPr>
          <w:rFonts w:ascii="Tahoma" w:hAnsi="Tahoma" w:cs="Tahoma"/>
          <w:noProof/>
          <w:sz w:val="20"/>
          <w:szCs w:val="20"/>
        </w:rPr>
        <w:br/>
      </w:r>
      <w:r w:rsidRPr="00527864">
        <w:rPr>
          <w:rFonts w:ascii="Tahoma" w:hAnsi="Tahoma" w:cs="Tahoma"/>
          <w:noProof/>
          <w:sz w:val="20"/>
          <w:szCs w:val="20"/>
        </w:rPr>
        <w:br/>
        <w:t>3.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คนต่างด้าวที่มีสัญชาติประเทศกลุ่มเสี่ยงที่อาจเป็นภัยต่อความมั่นคงจำนวน </w:t>
      </w:r>
      <w:r w:rsidRPr="00527864">
        <w:rPr>
          <w:rFonts w:ascii="Tahoma" w:hAnsi="Tahoma" w:cs="Tahoma"/>
          <w:noProof/>
          <w:sz w:val="20"/>
          <w:szCs w:val="20"/>
        </w:rPr>
        <w:t xml:space="preserve">34 </w:t>
      </w:r>
      <w:r w:rsidRPr="00527864">
        <w:rPr>
          <w:rFonts w:ascii="Tahoma" w:hAnsi="Tahoma" w:cs="Tahoma"/>
          <w:noProof/>
          <w:sz w:val="20"/>
          <w:szCs w:val="20"/>
          <w:cs/>
        </w:rPr>
        <w:t>ประเทศให้ถ่ายสำเนาแบบคำขอตท</w:t>
      </w:r>
      <w:r w:rsidRPr="00527864">
        <w:rPr>
          <w:rFonts w:ascii="Tahoma" w:hAnsi="Tahoma" w:cs="Tahoma"/>
          <w:noProof/>
          <w:sz w:val="20"/>
          <w:szCs w:val="20"/>
        </w:rPr>
        <w:t xml:space="preserve">.1 </w:t>
      </w:r>
      <w:r w:rsidRPr="00527864">
        <w:rPr>
          <w:rFonts w:ascii="Tahoma" w:hAnsi="Tahoma" w:cs="Tahoma"/>
          <w:noProof/>
          <w:sz w:val="20"/>
          <w:szCs w:val="20"/>
          <w:cs/>
        </w:rPr>
        <w:t>แบบหนังสือรับรองการจ้าง</w:t>
      </w:r>
      <w:r w:rsidRPr="00527864">
        <w:rPr>
          <w:rFonts w:ascii="Tahoma" w:hAnsi="Tahoma" w:cs="Tahoma"/>
          <w:noProof/>
          <w:sz w:val="20"/>
          <w:szCs w:val="20"/>
        </w:rPr>
        <w:br/>
      </w:r>
      <w:r w:rsidRPr="00527864">
        <w:rPr>
          <w:rFonts w:ascii="Tahoma" w:hAnsi="Tahoma" w:cs="Tahoma"/>
          <w:noProof/>
          <w:sz w:val="20"/>
          <w:szCs w:val="20"/>
        </w:rPr>
        <w:br/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หนังสือรับรองการจดทะเบียนนิติบุคคลและหนังสือเดินทางเพิ่มอีก </w:t>
      </w:r>
      <w:r w:rsidRPr="00527864">
        <w:rPr>
          <w:rFonts w:ascii="Tahoma" w:hAnsi="Tahoma" w:cs="Tahoma"/>
          <w:noProof/>
          <w:sz w:val="20"/>
          <w:szCs w:val="20"/>
        </w:rPr>
        <w:t xml:space="preserve">1 </w:t>
      </w:r>
      <w:r w:rsidRPr="00527864">
        <w:rPr>
          <w:rFonts w:ascii="Tahoma" w:hAnsi="Tahoma" w:cs="Tahoma"/>
          <w:noProof/>
          <w:sz w:val="20"/>
          <w:szCs w:val="20"/>
          <w:cs/>
        </w:rPr>
        <w:t>ชุดเพื่อส่งสำนักข่าวกรองแห่งชาติตรวจสอบ</w:t>
      </w:r>
      <w:r w:rsidRPr="00527864">
        <w:rPr>
          <w:rFonts w:ascii="Tahoma" w:hAnsi="Tahoma" w:cs="Tahoma"/>
          <w:noProof/>
          <w:sz w:val="20"/>
          <w:szCs w:val="20"/>
        </w:rPr>
        <w:br/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2E5280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913pt;margin-top:18.15pt;width:502.1pt;height:110.6pt;z-index:251661312;visibility:visible;mso-height-percent:200;mso-wrap-distance-top:3.6pt;mso-wrap-distance-bottom:3.6pt;mso-position-horizontal:righ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การขอรับใบอนุญาตทำงานของคนต่างด้าวระดับฝีมือชำนาญการ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กรมการจัดหางานกรมการจัดหางานกรมการจัดหางาน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การทำงานของคนต่างด้าวพ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กฎกระทรวงว่าด้วยการขอรับใบอนุญาตการออกใบอนุญาตและการแจ้งการทำงานของคนต่างด้าวพ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2554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พระราชกฤษฎีกากำหนดงานในอาชีพและวิชาชีพที่ห้ามคนต่างด้าวทำพ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2522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กฎกระทรวงกำหนดลักษณะต้องห้ามของคนต่างด้าวซึ่งจะขอรับใบอนุญาตทำงานพ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2552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ระเบียบกรมการจัดหางานว่าด้วยหลักเกณฑ์การพิจารณาอนุญาตการทำงานของคนต่างด้าวพ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2552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และ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2552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ส่วนกลาง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กฎกระทรวงว่าด้วยการขอรับใบอนุญาตการออกใบอนุญาตและการแจ้งการทำงานของคนต่างด้าวพ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2554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15.0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การขอรับใบอนุญาตทำงานของคนต่างด้าวระดับฝีมือชำนาญการ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25/08/2559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30106_Bluemoon_SemesterOpen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E5280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B0859"/>
    <w:rsid w:val="00DF19F7"/>
    <w:rsid w:val="00E269AE"/>
    <w:rsid w:val="00E73DC4"/>
    <w:rsid w:val="00E8524B"/>
    <w:rsid w:val="00F134F4"/>
    <w:rsid w:val="00FF1F45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80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30106_Bluemoon_SemesterOpen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3D3954"/>
    <w:rsid w:val="004C7D26"/>
    <w:rsid w:val="00510B4C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B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1988</Words>
  <Characters>11333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NRT</cp:lastModifiedBy>
  <cp:revision>2</cp:revision>
  <dcterms:created xsi:type="dcterms:W3CDTF">2016-11-08T05:47:00Z</dcterms:created>
  <dcterms:modified xsi:type="dcterms:W3CDTF">2016-11-08T05:47:00Z</dcterms:modified>
</cp:coreProperties>
</file>